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B" w:rsidRDefault="005B6E6C" w:rsidP="00703AF9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41C6">
        <w:rPr>
          <w:rFonts w:ascii="Times New Roman" w:hAnsi="Times New Roman" w:cs="Times New Roman"/>
          <w:b/>
          <w:color w:val="auto"/>
          <w:sz w:val="24"/>
          <w:szCs w:val="24"/>
        </w:rPr>
        <w:t>Справка за задълженията и плащанията</w:t>
      </w:r>
    </w:p>
    <w:p w:rsidR="00703AF9" w:rsidRPr="00703AF9" w:rsidRDefault="00703AF9" w:rsidP="00703AF9"/>
    <w:p w:rsidR="006966EB" w:rsidRDefault="00ED16AD" w:rsidP="009D605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C6">
        <w:rPr>
          <w:rFonts w:ascii="Times New Roman" w:hAnsi="Times New Roman" w:cs="Times New Roman"/>
          <w:b/>
          <w:sz w:val="24"/>
          <w:szCs w:val="24"/>
        </w:rPr>
        <w:t xml:space="preserve">Наименование и уникален идентификатор съгласно Регистъра на услугите, част от административния регистър на ИИСДА (интегрирана информационна система на държавната администрация) </w:t>
      </w:r>
    </w:p>
    <w:p w:rsidR="0093679E" w:rsidRPr="006966EB" w:rsidRDefault="00033A56" w:rsidP="00F80F9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66EB">
        <w:rPr>
          <w:rFonts w:ascii="Times New Roman" w:hAnsi="Times New Roman" w:cs="Times New Roman"/>
          <w:sz w:val="24"/>
          <w:szCs w:val="24"/>
        </w:rPr>
        <w:t>Справка за задълженията и плащанията</w:t>
      </w:r>
      <w:r w:rsidRPr="00696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6EB">
        <w:rPr>
          <w:rFonts w:ascii="Times New Roman" w:hAnsi="Times New Roman" w:cs="Times New Roman"/>
          <w:sz w:val="24"/>
          <w:szCs w:val="24"/>
        </w:rPr>
        <w:t xml:space="preserve">- № </w:t>
      </w:r>
      <w:r w:rsidRPr="00E14CD9">
        <w:rPr>
          <w:rFonts w:ascii="Times New Roman" w:hAnsi="Times New Roman" w:cs="Times New Roman"/>
          <w:b/>
          <w:sz w:val="24"/>
          <w:szCs w:val="24"/>
        </w:rPr>
        <w:t>417</w:t>
      </w:r>
      <w:r w:rsidRPr="00E14CD9">
        <w:rPr>
          <w:rFonts w:ascii="Times New Roman" w:hAnsi="Times New Roman" w:cs="Times New Roman"/>
          <w:b/>
          <w:sz w:val="24"/>
          <w:szCs w:val="24"/>
        </w:rPr>
        <w:br/>
      </w:r>
    </w:p>
    <w:p w:rsidR="006966EB" w:rsidRDefault="006966EB" w:rsidP="00BF326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66EB" w:rsidRDefault="006966EB" w:rsidP="009D6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6B50" w:rsidRPr="007941C6" w:rsidRDefault="00E16B50" w:rsidP="009D6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41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основание</w:t>
      </w:r>
    </w:p>
    <w:p w:rsidR="00E16B50" w:rsidRPr="007941C6" w:rsidRDefault="00E16B50" w:rsidP="009D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Данъчно-осигурителен процесуален кодекс - чл. 17, ал. 1, т. 7 </w:t>
      </w:r>
    </w:p>
    <w:p w:rsidR="009D6057" w:rsidRDefault="009D6057" w:rsidP="009D6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B50" w:rsidRPr="007941C6" w:rsidRDefault="00E16B50" w:rsidP="009D6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C6">
        <w:rPr>
          <w:rFonts w:ascii="Times New Roman" w:hAnsi="Times New Roman" w:cs="Times New Roman"/>
          <w:b/>
          <w:sz w:val="24"/>
          <w:szCs w:val="24"/>
        </w:rPr>
        <w:t>Орган по предоставяне на услугата</w:t>
      </w:r>
    </w:p>
    <w:p w:rsidR="00AF7094" w:rsidRDefault="00AF7094" w:rsidP="009D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C6">
        <w:rPr>
          <w:rFonts w:ascii="Times New Roman" w:hAnsi="Times New Roman" w:cs="Times New Roman"/>
          <w:sz w:val="24"/>
          <w:szCs w:val="24"/>
        </w:rPr>
        <w:t>Орган по приходите</w:t>
      </w:r>
    </w:p>
    <w:p w:rsidR="00BE6FFF" w:rsidRPr="001472CD" w:rsidRDefault="00BE6FFF" w:rsidP="009D6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CD">
        <w:rPr>
          <w:rFonts w:ascii="Times New Roman" w:hAnsi="Times New Roman" w:cs="Times New Roman"/>
          <w:b/>
          <w:sz w:val="24"/>
          <w:szCs w:val="24"/>
        </w:rPr>
        <w:t xml:space="preserve">Орган, осъществяващ контрол върху дейността на органа по предоставяне на услугата </w:t>
      </w:r>
    </w:p>
    <w:p w:rsidR="00BE6FFF" w:rsidRPr="007941C6" w:rsidRDefault="00BE6FFF" w:rsidP="009D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C6">
        <w:rPr>
          <w:rFonts w:ascii="Times New Roman" w:hAnsi="Times New Roman" w:cs="Times New Roman"/>
          <w:sz w:val="24"/>
          <w:szCs w:val="24"/>
        </w:rPr>
        <w:t>Прекият ръководител на органа по приходите, предоставил услугата</w:t>
      </w:r>
    </w:p>
    <w:p w:rsidR="00BE6FFF" w:rsidRPr="001472CD" w:rsidRDefault="00BE6FFF" w:rsidP="009D6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1C6" w:rsidRDefault="00AF7094" w:rsidP="00BF326B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7941C6">
        <w:rPr>
          <w:rFonts w:ascii="Times New Roman" w:hAnsi="Times New Roman" w:cs="Times New Roman"/>
          <w:b/>
          <w:sz w:val="24"/>
          <w:szCs w:val="24"/>
        </w:rPr>
        <w:t>Информация за административното звено, предоставящо услугата, адрес, електронен адрес, телефони за връзка и работно време</w:t>
      </w:r>
      <w:r w:rsidRPr="007941C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7941C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hyperlink r:id="rId6" w:history="1">
        <w:r w:rsidR="00FD6D22" w:rsidRPr="005244BC">
          <w:rPr>
            <w:rStyle w:val="Hyperlink"/>
            <w:rFonts w:ascii="Times New Roman" w:hAnsi="Times New Roman" w:cs="Times New Roman"/>
            <w:sz w:val="24"/>
            <w:szCs w:val="24"/>
          </w:rPr>
          <w:t>https://nra.bg/wps/portal/nra/kontakti</w:t>
        </w:r>
      </w:hyperlink>
      <w:r w:rsidR="00FD6D22">
        <w:rPr>
          <w:rFonts w:ascii="Times New Roman" w:hAnsi="Times New Roman" w:cs="Times New Roman"/>
          <w:sz w:val="24"/>
          <w:szCs w:val="24"/>
        </w:rPr>
        <w:t xml:space="preserve"> </w:t>
      </w:r>
      <w:r w:rsidR="00FD6D22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F538B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6FF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F7094" w:rsidRDefault="00AF7094" w:rsidP="00BF326B">
      <w:p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F80F9E" w:rsidRDefault="00F80F9E" w:rsidP="00BF326B">
      <w:p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F80F9E" w:rsidRPr="007941C6" w:rsidRDefault="00F80F9E" w:rsidP="00BF326B">
      <w:p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AF7094" w:rsidRDefault="00AF7094" w:rsidP="0005561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C6">
        <w:rPr>
          <w:rFonts w:ascii="Times New Roman" w:hAnsi="Times New Roman" w:cs="Times New Roman"/>
          <w:b/>
          <w:sz w:val="24"/>
          <w:szCs w:val="24"/>
        </w:rPr>
        <w:t xml:space="preserve">Процедура по предоставяне на </w:t>
      </w:r>
      <w:r w:rsidR="00BE6FFF">
        <w:rPr>
          <w:rFonts w:ascii="Times New Roman" w:hAnsi="Times New Roman" w:cs="Times New Roman"/>
          <w:b/>
          <w:sz w:val="24"/>
          <w:szCs w:val="24"/>
        </w:rPr>
        <w:t>административната услуга</w:t>
      </w:r>
    </w:p>
    <w:p w:rsidR="00267770" w:rsidRPr="009744A2" w:rsidRDefault="00267770" w:rsidP="00BF326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A2">
        <w:rPr>
          <w:rFonts w:ascii="Times New Roman" w:hAnsi="Times New Roman" w:cs="Times New Roman"/>
          <w:b/>
          <w:sz w:val="24"/>
          <w:szCs w:val="24"/>
        </w:rPr>
        <w:t>Услугата е първична.</w:t>
      </w:r>
    </w:p>
    <w:p w:rsidR="001C035E" w:rsidRDefault="001C035E" w:rsidP="001C035E">
      <w:pPr>
        <w:pStyle w:val="Style"/>
        <w:spacing w:after="240"/>
        <w:ind w:firstLine="568"/>
      </w:pPr>
      <w:r w:rsidRPr="00267C6A">
        <w:rPr>
          <w:b/>
        </w:rPr>
        <w:t>Заявител на услугата</w:t>
      </w:r>
      <w:r w:rsidRPr="00267C6A">
        <w:t xml:space="preserve"> </w:t>
      </w:r>
      <w:r w:rsidRPr="007B1AA1">
        <w:t>е местно или чуждестранно лице, вписано в регистъра на НАП.</w:t>
      </w:r>
    </w:p>
    <w:p w:rsidR="00AF7094" w:rsidRDefault="0062151A" w:rsidP="0005561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CD">
        <w:rPr>
          <w:rFonts w:ascii="Times New Roman" w:hAnsi="Times New Roman" w:cs="Times New Roman"/>
          <w:b/>
          <w:sz w:val="24"/>
          <w:szCs w:val="24"/>
        </w:rPr>
        <w:t>Начини на заявяване на услугата</w:t>
      </w:r>
    </w:p>
    <w:p w:rsidR="00BE6FFF" w:rsidRPr="007941C6" w:rsidRDefault="00BE6FFF" w:rsidP="00B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bg-BG"/>
        </w:rPr>
      </w:pPr>
      <w:r w:rsidRPr="007941C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ab/>
      </w:r>
      <w:r w:rsidRPr="009D6057">
        <w:rPr>
          <w:rFonts w:ascii="Times New Roman" w:hAnsi="Times New Roman" w:cs="Times New Roman"/>
          <w:sz w:val="24"/>
          <w:szCs w:val="24"/>
        </w:rPr>
        <w:t>-</w:t>
      </w:r>
      <w:r w:rsidRPr="009D6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605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9D605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 портал за предоставяне на електронни услуги</w:t>
      </w:r>
      <w:r w:rsidR="009D6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20C4" w:rsidRPr="00B720C4">
        <w:rPr>
          <w:rFonts w:ascii="Times New Roman" w:hAnsi="Times New Roman" w:cs="Times New Roman"/>
          <w:sz w:val="24"/>
          <w:szCs w:val="24"/>
        </w:rPr>
        <w:t>на НАП</w:t>
      </w:r>
      <w:r w:rsidR="009D6057">
        <w:rPr>
          <w:rFonts w:ascii="Times New Roman" w:hAnsi="Times New Roman" w:cs="Times New Roman"/>
          <w:sz w:val="24"/>
          <w:szCs w:val="24"/>
        </w:rPr>
        <w:t>,</w:t>
      </w:r>
      <w:r w:rsidR="00B720C4" w:rsidRPr="00B720C4">
        <w:rPr>
          <w:rFonts w:ascii="Times New Roman" w:hAnsi="Times New Roman" w:cs="Times New Roman"/>
          <w:sz w:val="24"/>
          <w:szCs w:val="24"/>
        </w:rPr>
        <w:t xml:space="preserve"> с ПИК на НАП или с</w:t>
      </w:r>
      <w:r w:rsidR="00B720C4">
        <w:rPr>
          <w:rFonts w:ascii="Times New Roman" w:hAnsi="Times New Roman" w:cs="Times New Roman"/>
          <w:sz w:val="24"/>
          <w:szCs w:val="24"/>
        </w:rPr>
        <w:t xml:space="preserve"> квалифициран електронен подпис</w:t>
      </w:r>
      <w:r w:rsidR="00CC4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37C">
        <w:rPr>
          <w:rFonts w:ascii="Times New Roman" w:hAnsi="Times New Roman" w:cs="Times New Roman"/>
          <w:sz w:val="24"/>
          <w:szCs w:val="24"/>
        </w:rPr>
        <w:t>/КЕП/</w:t>
      </w:r>
      <w:r w:rsidRPr="007941C6">
        <w:rPr>
          <w:rFonts w:ascii="Times New Roman" w:eastAsia="Times New Roman" w:hAnsi="Times New Roman" w:cs="Times New Roman"/>
          <w:color w:val="393939"/>
          <w:sz w:val="24"/>
          <w:szCs w:val="24"/>
          <w:lang w:eastAsia="bg-BG"/>
        </w:rPr>
        <w:t>;</w:t>
      </w:r>
    </w:p>
    <w:p w:rsidR="00BE6FFF" w:rsidRPr="009D6057" w:rsidRDefault="00BE6FFF" w:rsidP="00055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1C6">
        <w:rPr>
          <w:rFonts w:ascii="Times New Roman" w:eastAsia="Times New Roman" w:hAnsi="Times New Roman" w:cs="Times New Roman"/>
          <w:color w:val="393939"/>
          <w:sz w:val="24"/>
          <w:szCs w:val="24"/>
          <w:lang w:eastAsia="bg-BG"/>
        </w:rPr>
        <w:tab/>
      </w:r>
      <w:r w:rsidRPr="009D6057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 гише в звено за административно обслужване на НАП</w:t>
      </w:r>
      <w:r w:rsidR="009D6057" w:rsidRPr="009D6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/писмено или устно/</w:t>
      </w:r>
      <w:r w:rsidRPr="009D605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D6057" w:rsidRPr="007943A2" w:rsidRDefault="00BE6FFF" w:rsidP="00055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7943A2" w:rsidRPr="007943A2">
        <w:rPr>
          <w:rFonts w:ascii="Times New Roman" w:hAnsi="Times New Roman" w:cs="Times New Roman"/>
          <w:sz w:val="24"/>
          <w:szCs w:val="24"/>
        </w:rPr>
        <w:t>на официалния имейл адрес на съответната ТД/офис на НАП;</w:t>
      </w:r>
    </w:p>
    <w:p w:rsidR="00BE6FFF" w:rsidRDefault="009D6057" w:rsidP="000556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bg-BG"/>
        </w:rPr>
      </w:pPr>
      <w:r w:rsidRPr="009D6057">
        <w:rPr>
          <w:rFonts w:ascii="Times New Roman" w:eastAsia="Times New Roman" w:hAnsi="Times New Roman" w:cs="Times New Roman"/>
          <w:sz w:val="24"/>
          <w:szCs w:val="24"/>
          <w:lang w:eastAsia="bg-BG"/>
        </w:rPr>
        <w:t>- чрез лицензиран пощенски оператор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bg-BG"/>
        </w:rPr>
        <w:t>.</w:t>
      </w:r>
    </w:p>
    <w:p w:rsidR="00B0678E" w:rsidRDefault="00B0678E" w:rsidP="00B067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78E" w:rsidRPr="001472CD" w:rsidRDefault="00B0678E" w:rsidP="00B067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CD">
        <w:rPr>
          <w:rFonts w:ascii="Times New Roman" w:hAnsi="Times New Roman" w:cs="Times New Roman"/>
          <w:b/>
          <w:sz w:val="24"/>
          <w:szCs w:val="24"/>
        </w:rPr>
        <w:t xml:space="preserve">Срок за </w:t>
      </w:r>
      <w:r>
        <w:rPr>
          <w:rFonts w:ascii="Times New Roman" w:hAnsi="Times New Roman" w:cs="Times New Roman"/>
          <w:b/>
          <w:sz w:val="24"/>
          <w:szCs w:val="24"/>
        </w:rPr>
        <w:t>заявяване на услугата</w:t>
      </w:r>
    </w:p>
    <w:p w:rsidR="00B0678E" w:rsidRPr="007941C6" w:rsidRDefault="00B0678E" w:rsidP="00B067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1C6">
        <w:rPr>
          <w:rFonts w:ascii="Times New Roman" w:hAnsi="Times New Roman" w:cs="Times New Roman"/>
          <w:sz w:val="24"/>
          <w:szCs w:val="24"/>
        </w:rPr>
        <w:t>По инициатива на лицето</w:t>
      </w:r>
    </w:p>
    <w:p w:rsidR="0005561A" w:rsidRDefault="0005561A" w:rsidP="000556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bg-BG"/>
        </w:rPr>
      </w:pPr>
    </w:p>
    <w:p w:rsidR="0005561A" w:rsidRPr="007941C6" w:rsidRDefault="0005561A" w:rsidP="000556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1C6">
        <w:rPr>
          <w:rFonts w:ascii="Times New Roman" w:hAnsi="Times New Roman" w:cs="Times New Roman"/>
          <w:sz w:val="24"/>
          <w:szCs w:val="24"/>
        </w:rPr>
        <w:t>Услугата предоставя възможност за проверка на задължения към НАП по видове и по години, плащанията за погасяване на всяко отделно задължение и неплатените остатъци.</w:t>
      </w:r>
    </w:p>
    <w:p w:rsidR="0005561A" w:rsidRPr="007941C6" w:rsidRDefault="0005561A" w:rsidP="000556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1C6">
        <w:rPr>
          <w:rFonts w:ascii="Times New Roman" w:hAnsi="Times New Roman" w:cs="Times New Roman"/>
          <w:sz w:val="24"/>
          <w:szCs w:val="24"/>
        </w:rPr>
        <w:lastRenderedPageBreak/>
        <w:t>Справката може да се извърши по години, за периоди след 2013 г., включително.</w:t>
      </w:r>
    </w:p>
    <w:p w:rsidR="0005561A" w:rsidRPr="007941C6" w:rsidRDefault="0005561A" w:rsidP="0005561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Генерира се справка от информационната система на НАП, съдържаща данни за вида на задължението; вид, номер и дата на документ;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7941C6">
        <w:rPr>
          <w:rFonts w:ascii="Times New Roman" w:eastAsia="Times New Roman" w:hAnsi="Times New Roman" w:cs="Times New Roman"/>
          <w:sz w:val="24"/>
          <w:szCs w:val="24"/>
          <w:lang w:eastAsia="bg-BG"/>
        </w:rPr>
        <w:t>ктосъставител</w:t>
      </w:r>
      <w:proofErr w:type="spellEnd"/>
      <w:r w:rsidRPr="00794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/взискател - при задължения, подлежащи на разпределение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публичен изпълнител, </w:t>
      </w:r>
      <w:r w:rsidRPr="007941C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 и ср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 за плащане; остатък главница, остатък лихва и</w:t>
      </w:r>
      <w:r w:rsidRPr="00794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обща сума.</w:t>
      </w:r>
    </w:p>
    <w:p w:rsidR="00C13B52" w:rsidRPr="00BE6FFF" w:rsidRDefault="00BE6FFF" w:rsidP="0005561A">
      <w:pPr>
        <w:pStyle w:val="Heading1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6FFF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C13B52" w:rsidRPr="00BE6FFF">
        <w:rPr>
          <w:rFonts w:ascii="Times New Roman" w:hAnsi="Times New Roman" w:cs="Times New Roman"/>
          <w:color w:val="auto"/>
          <w:sz w:val="24"/>
          <w:szCs w:val="24"/>
        </w:rPr>
        <w:t>слугата</w:t>
      </w:r>
      <w:r w:rsidRPr="00BE6FFF">
        <w:rPr>
          <w:rFonts w:ascii="Times New Roman" w:hAnsi="Times New Roman" w:cs="Times New Roman"/>
          <w:color w:val="auto"/>
          <w:sz w:val="24"/>
          <w:szCs w:val="24"/>
        </w:rPr>
        <w:t xml:space="preserve"> се предоставя на граждани и бизнес</w:t>
      </w:r>
      <w:r w:rsidR="008676F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B2130" w:rsidRPr="00BE6FFF" w:rsidRDefault="002B2130" w:rsidP="00BF32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99" w:rsidRPr="001472CD" w:rsidRDefault="00DE4099" w:rsidP="00A231E4">
      <w:pPr>
        <w:pStyle w:val="Heading1"/>
        <w:spacing w:before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72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 на предоставяне на услугата </w:t>
      </w:r>
    </w:p>
    <w:p w:rsidR="00AF7094" w:rsidRPr="007941C6" w:rsidRDefault="00AF7094" w:rsidP="00A231E4">
      <w:pPr>
        <w:pStyle w:val="Heading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941C6">
        <w:rPr>
          <w:rFonts w:ascii="Times New Roman" w:eastAsiaTheme="minorHAnsi" w:hAnsi="Times New Roman" w:cs="Times New Roman"/>
          <w:color w:val="auto"/>
          <w:sz w:val="24"/>
          <w:szCs w:val="24"/>
        </w:rPr>
        <w:t>В момента на заявяване</w:t>
      </w:r>
      <w:r w:rsidR="00DE4099" w:rsidRPr="007941C6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 w:rsidRPr="007941C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1D3B7B" w:rsidRPr="007941C6" w:rsidRDefault="001D3B7B" w:rsidP="00A2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130" w:rsidRPr="007941C6" w:rsidRDefault="00DE4099" w:rsidP="00A23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2CD">
        <w:rPr>
          <w:rFonts w:ascii="Times New Roman" w:hAnsi="Times New Roman" w:cs="Times New Roman"/>
          <w:b/>
          <w:sz w:val="24"/>
          <w:szCs w:val="24"/>
        </w:rPr>
        <w:t>Срок на действие на документа или индивидуалния административен акт, който се издава при предоставянето на услугата</w:t>
      </w:r>
      <w:r w:rsidR="00A231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231E4" w:rsidRPr="00A231E4">
        <w:rPr>
          <w:rFonts w:ascii="Times New Roman" w:hAnsi="Times New Roman" w:cs="Times New Roman"/>
          <w:sz w:val="24"/>
          <w:szCs w:val="24"/>
        </w:rPr>
        <w:t>към</w:t>
      </w:r>
      <w:r w:rsidR="00A231E4">
        <w:rPr>
          <w:rFonts w:ascii="Times New Roman" w:hAnsi="Times New Roman" w:cs="Times New Roman"/>
          <w:sz w:val="24"/>
          <w:szCs w:val="24"/>
        </w:rPr>
        <w:t xml:space="preserve"> </w:t>
      </w:r>
      <w:r w:rsidR="002B2130" w:rsidRPr="007941C6">
        <w:rPr>
          <w:rFonts w:ascii="Times New Roman" w:hAnsi="Times New Roman" w:cs="Times New Roman"/>
          <w:sz w:val="24"/>
          <w:szCs w:val="24"/>
        </w:rPr>
        <w:t>момента на издаване на справката</w:t>
      </w:r>
    </w:p>
    <w:p w:rsidR="00A231E4" w:rsidRDefault="00A231E4" w:rsidP="00A23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099" w:rsidRPr="001472CD" w:rsidRDefault="001D3B7B" w:rsidP="00A23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CD">
        <w:rPr>
          <w:rFonts w:ascii="Times New Roman" w:hAnsi="Times New Roman" w:cs="Times New Roman"/>
          <w:b/>
          <w:sz w:val="24"/>
          <w:szCs w:val="24"/>
        </w:rPr>
        <w:t>Резултат от услугата</w:t>
      </w:r>
      <w:r w:rsidR="009907C4" w:rsidRPr="001472CD">
        <w:rPr>
          <w:rFonts w:ascii="Times New Roman" w:hAnsi="Times New Roman" w:cs="Times New Roman"/>
          <w:b/>
          <w:sz w:val="24"/>
          <w:szCs w:val="24"/>
        </w:rPr>
        <w:t xml:space="preserve"> и начин на получаване на резултата от услугата</w:t>
      </w:r>
    </w:p>
    <w:p w:rsidR="002B2130" w:rsidRPr="007941C6" w:rsidRDefault="002B2130" w:rsidP="00A23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1C6">
        <w:rPr>
          <w:rFonts w:ascii="Times New Roman" w:hAnsi="Times New Roman" w:cs="Times New Roman"/>
          <w:sz w:val="24"/>
          <w:szCs w:val="24"/>
        </w:rPr>
        <w:t>Получена информация за задължения, извършени плащания  и остатъците от неплатени задължения, по години.</w:t>
      </w:r>
    </w:p>
    <w:p w:rsidR="005E759A" w:rsidRPr="005E759A" w:rsidRDefault="005E759A" w:rsidP="00A23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59A">
        <w:rPr>
          <w:rFonts w:ascii="Times New Roman" w:hAnsi="Times New Roman" w:cs="Times New Roman"/>
          <w:b/>
          <w:sz w:val="24"/>
          <w:szCs w:val="24"/>
        </w:rPr>
        <w:t>Начин на получаване на резултата:</w:t>
      </w:r>
    </w:p>
    <w:p w:rsidR="00911AF1" w:rsidRPr="007941C6" w:rsidRDefault="00911AF1" w:rsidP="00A231E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1C6">
        <w:rPr>
          <w:rFonts w:ascii="Times New Roman" w:hAnsi="Times New Roman" w:cs="Times New Roman"/>
          <w:sz w:val="24"/>
          <w:szCs w:val="24"/>
        </w:rPr>
        <w:t>-лично или чрез упълномощено лице в ТД/офис на НАП;</w:t>
      </w:r>
    </w:p>
    <w:p w:rsidR="00911AF1" w:rsidRPr="007941C6" w:rsidRDefault="00911AF1" w:rsidP="00A231E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1C6">
        <w:rPr>
          <w:rFonts w:ascii="Times New Roman" w:eastAsia="Times New Roman" w:hAnsi="Times New Roman" w:cs="Times New Roman"/>
          <w:sz w:val="24"/>
          <w:szCs w:val="24"/>
          <w:lang w:eastAsia="bg-BG"/>
        </w:rPr>
        <w:t>-чрез пощенски оператор;</w:t>
      </w:r>
    </w:p>
    <w:p w:rsidR="00911AF1" w:rsidRPr="007941C6" w:rsidRDefault="00E51122" w:rsidP="00A231E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-по електронна поща;</w:t>
      </w:r>
    </w:p>
    <w:p w:rsidR="00911AF1" w:rsidRPr="007941C6" w:rsidRDefault="00911AF1" w:rsidP="00A231E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1C6">
        <w:rPr>
          <w:rFonts w:ascii="Times New Roman" w:hAnsi="Times New Roman" w:cs="Times New Roman"/>
          <w:sz w:val="24"/>
          <w:szCs w:val="24"/>
        </w:rPr>
        <w:t>-през портала за предоставяне на електронни услуги</w:t>
      </w:r>
      <w:r w:rsidR="005F29E7">
        <w:rPr>
          <w:rFonts w:ascii="Times New Roman" w:hAnsi="Times New Roman" w:cs="Times New Roman"/>
          <w:sz w:val="24"/>
          <w:szCs w:val="24"/>
        </w:rPr>
        <w:t xml:space="preserve"> на НАП</w:t>
      </w:r>
      <w:r w:rsidRPr="007941C6">
        <w:rPr>
          <w:rFonts w:ascii="Times New Roman" w:hAnsi="Times New Roman" w:cs="Times New Roman"/>
          <w:sz w:val="24"/>
          <w:szCs w:val="24"/>
        </w:rPr>
        <w:t>.</w:t>
      </w:r>
    </w:p>
    <w:p w:rsidR="00911AF1" w:rsidRPr="007941C6" w:rsidRDefault="00911AF1" w:rsidP="00A2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C4" w:rsidRPr="001472CD" w:rsidRDefault="009907C4" w:rsidP="00C90F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CD">
        <w:rPr>
          <w:rFonts w:ascii="Times New Roman" w:hAnsi="Times New Roman" w:cs="Times New Roman"/>
          <w:b/>
          <w:sz w:val="24"/>
          <w:szCs w:val="24"/>
        </w:rPr>
        <w:t xml:space="preserve">Ред, включително срокове за обжалване на действията на органа по предоставянето на услугата  </w:t>
      </w:r>
    </w:p>
    <w:p w:rsidR="006957E3" w:rsidRDefault="006957E3" w:rsidP="00C90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1C6">
        <w:rPr>
          <w:rFonts w:ascii="Times New Roman" w:hAnsi="Times New Roman" w:cs="Times New Roman"/>
          <w:sz w:val="24"/>
          <w:szCs w:val="24"/>
        </w:rPr>
        <w:t>Не подлежи на обжалване</w:t>
      </w:r>
    </w:p>
    <w:p w:rsidR="002B2130" w:rsidRPr="001472CD" w:rsidRDefault="009907C4" w:rsidP="00C90F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CD">
        <w:rPr>
          <w:rFonts w:ascii="Times New Roman" w:hAnsi="Times New Roman" w:cs="Times New Roman"/>
          <w:b/>
          <w:sz w:val="24"/>
          <w:szCs w:val="24"/>
        </w:rPr>
        <w:t>Орган, пред който се обжалва индивидуален административен акт</w:t>
      </w:r>
    </w:p>
    <w:p w:rsidR="006957E3" w:rsidRDefault="006957E3" w:rsidP="00C90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1C6">
        <w:rPr>
          <w:rFonts w:ascii="Times New Roman" w:hAnsi="Times New Roman" w:cs="Times New Roman"/>
          <w:sz w:val="24"/>
          <w:szCs w:val="24"/>
        </w:rPr>
        <w:t>Не подлежи на обжалване</w:t>
      </w:r>
    </w:p>
    <w:p w:rsidR="00B720C4" w:rsidRDefault="00B720C4" w:rsidP="00A23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7C4" w:rsidRPr="001472CD" w:rsidRDefault="009907C4" w:rsidP="00C90F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CD">
        <w:rPr>
          <w:rFonts w:ascii="Times New Roman" w:hAnsi="Times New Roman" w:cs="Times New Roman"/>
          <w:b/>
          <w:sz w:val="24"/>
          <w:szCs w:val="24"/>
        </w:rPr>
        <w:t>Ниво на предоставяне на услугата, съгласно Наредбата за административния регистър</w:t>
      </w:r>
    </w:p>
    <w:p w:rsidR="00CC437C" w:rsidRPr="00C90F2E" w:rsidRDefault="00CC437C" w:rsidP="00C9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0F2E">
        <w:rPr>
          <w:rFonts w:ascii="Times New Roman" w:eastAsia="Times New Roman" w:hAnsi="Times New Roman" w:cs="Times New Roman"/>
          <w:sz w:val="24"/>
          <w:szCs w:val="24"/>
          <w:lang w:eastAsia="bg-BG"/>
        </w:rPr>
        <w:t>Двустранна комуникация - заявяване и получаване на услуги изцяло по електронен път, включително електронно подаване на данни и документи, електронна обработка на формуляри и електронна персонална идентификация на потребителите.</w:t>
      </w:r>
    </w:p>
    <w:p w:rsidR="00CC437C" w:rsidRPr="00DD2460" w:rsidRDefault="00CC437C" w:rsidP="00A231E4">
      <w:pPr>
        <w:spacing w:after="0" w:line="240" w:lineRule="auto"/>
        <w:jc w:val="both"/>
        <w:rPr>
          <w:b/>
        </w:rPr>
      </w:pPr>
    </w:p>
    <w:p w:rsidR="00EB7E24" w:rsidRPr="00C90F2E" w:rsidRDefault="00EB7E24" w:rsidP="00081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2CD">
        <w:rPr>
          <w:rFonts w:ascii="Times New Roman" w:hAnsi="Times New Roman" w:cs="Times New Roman"/>
          <w:b/>
          <w:sz w:val="24"/>
          <w:szCs w:val="24"/>
        </w:rPr>
        <w:t>Интернет адрес, на който се намира формулярът за заявяване на услугата</w:t>
      </w:r>
      <w:r w:rsidR="00C90F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90F2E" w:rsidRPr="00C90F2E">
        <w:rPr>
          <w:rFonts w:ascii="Times New Roman" w:hAnsi="Times New Roman" w:cs="Times New Roman"/>
          <w:sz w:val="24"/>
          <w:szCs w:val="24"/>
        </w:rPr>
        <w:t>не се изисква формуляр</w:t>
      </w:r>
      <w:r w:rsidRPr="00C90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13" w:rsidRDefault="00081813" w:rsidP="000818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F0B" w:rsidRPr="00CC437C" w:rsidRDefault="00EB7E24" w:rsidP="00081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2CD">
        <w:rPr>
          <w:rFonts w:ascii="Times New Roman" w:hAnsi="Times New Roman" w:cs="Times New Roman"/>
          <w:b/>
          <w:sz w:val="24"/>
          <w:szCs w:val="24"/>
        </w:rPr>
        <w:t>Интернет адрес за служебно заявяване</w:t>
      </w:r>
      <w:r w:rsidR="00CC437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C437C" w:rsidRPr="00CC437C">
        <w:rPr>
          <w:rFonts w:ascii="Times New Roman" w:hAnsi="Times New Roman" w:cs="Times New Roman"/>
          <w:sz w:val="24"/>
          <w:szCs w:val="24"/>
        </w:rPr>
        <w:t>не се заявява служебно</w:t>
      </w:r>
    </w:p>
    <w:p w:rsidR="00081813" w:rsidRDefault="00081813" w:rsidP="000818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7E3" w:rsidRPr="00E872D2" w:rsidRDefault="00EB7E24" w:rsidP="000818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2D2">
        <w:rPr>
          <w:rFonts w:ascii="Times New Roman" w:hAnsi="Times New Roman" w:cs="Times New Roman"/>
          <w:b/>
          <w:sz w:val="24"/>
          <w:szCs w:val="24"/>
        </w:rPr>
        <w:t xml:space="preserve">Средства за електронна идентификация и ниво на осигуреност </w:t>
      </w:r>
    </w:p>
    <w:p w:rsidR="00E51122" w:rsidRPr="00E872D2" w:rsidRDefault="00E51122" w:rsidP="00081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2D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Ползването на услугата с квалифициран електронен подпис (КЕП) изисква потребителят да:</w:t>
      </w:r>
    </w:p>
    <w:p w:rsidR="00E51122" w:rsidRPr="00E872D2" w:rsidRDefault="00E51122" w:rsidP="00A2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2D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E872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разполага с КЕП на физическо лице или КЕП на физическо лице, асоциирано с юридическо, като в него освен информация за физическото лице (автор) се съдържа информация и за юридическото лице (титуляр), издаден от доставчик на удостоверителни услуги;</w:t>
      </w:r>
    </w:p>
    <w:p w:rsidR="00E51122" w:rsidRPr="00E872D2" w:rsidRDefault="00E51122" w:rsidP="00A2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2D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E872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се е </w:t>
      </w:r>
      <w:proofErr w:type="spellStart"/>
      <w:r w:rsidRPr="00E872D2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автентикирал</w:t>
      </w:r>
      <w:proofErr w:type="spellEnd"/>
      <w:r w:rsidRPr="00E872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E872D2">
        <w:rPr>
          <w:rFonts w:ascii="Times New Roman" w:eastAsia="Times New Roman" w:hAnsi="Times New Roman" w:cs="Times New Roman"/>
          <w:sz w:val="24"/>
          <w:szCs w:val="24"/>
          <w:lang w:eastAsia="bg-BG"/>
        </w:rPr>
        <w:t>логнал</w:t>
      </w:r>
      <w:proofErr w:type="spellEnd"/>
      <w:r w:rsidRPr="00E872D2">
        <w:rPr>
          <w:rFonts w:ascii="Times New Roman" w:eastAsia="Times New Roman" w:hAnsi="Times New Roman" w:cs="Times New Roman"/>
          <w:sz w:val="24"/>
          <w:szCs w:val="24"/>
          <w:lang w:eastAsia="bg-BG"/>
        </w:rPr>
        <w:t>) в електронния портал на НАП с КЕП;</w:t>
      </w:r>
    </w:p>
    <w:p w:rsidR="00E51122" w:rsidRPr="00E872D2" w:rsidRDefault="00E51122" w:rsidP="00A2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2D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</w:t>
      </w:r>
      <w:r w:rsidRPr="00E872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 получил достъп до съответната услуга, съгласно Правилата за ползване на електронните административни услуги на Националната агенция за приходите с КЕП.</w:t>
      </w:r>
    </w:p>
    <w:p w:rsidR="00EB7E24" w:rsidRPr="00E872D2" w:rsidRDefault="00E51122" w:rsidP="00BB1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2D2">
        <w:rPr>
          <w:rFonts w:ascii="Times New Roman" w:eastAsia="Times New Roman" w:hAnsi="Times New Roman" w:cs="Times New Roman"/>
          <w:sz w:val="24"/>
          <w:szCs w:val="24"/>
          <w:lang w:eastAsia="bg-BG"/>
        </w:rPr>
        <w:t>Ниво на осигуреност при ползване на КЕП – „ВИСОКО“</w:t>
      </w:r>
      <w:r w:rsidR="00E872D2" w:rsidRPr="00E872D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81813" w:rsidRDefault="00081813" w:rsidP="00A23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566" w:rsidRPr="00BB1566" w:rsidRDefault="00BB1566" w:rsidP="00BB1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5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Ползването на услугата с персонален идентификационен код (ПИК), изисква потребителят да:</w:t>
      </w:r>
    </w:p>
    <w:p w:rsidR="00BB1566" w:rsidRPr="00BB1566" w:rsidRDefault="00BB1566" w:rsidP="00BB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566">
        <w:rPr>
          <w:rFonts w:ascii="Times New Roman" w:eastAsia="Times New Roman" w:hAnsi="Times New Roman" w:cs="Times New Roman"/>
          <w:sz w:val="24"/>
          <w:szCs w:val="24"/>
          <w:lang w:eastAsia="bg-BG"/>
        </w:rPr>
        <w:t>•             разполага с ПИК, издаден от НАП, за физически и юридически лица;</w:t>
      </w:r>
    </w:p>
    <w:p w:rsidR="00BB1566" w:rsidRPr="00BB1566" w:rsidRDefault="00BB1566" w:rsidP="00BB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5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             се е </w:t>
      </w:r>
      <w:proofErr w:type="spellStart"/>
      <w:r w:rsidRPr="00BB1566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автентикирал</w:t>
      </w:r>
      <w:proofErr w:type="spellEnd"/>
      <w:r w:rsidRPr="00BB15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BB1566">
        <w:rPr>
          <w:rFonts w:ascii="Times New Roman" w:eastAsia="Times New Roman" w:hAnsi="Times New Roman" w:cs="Times New Roman"/>
          <w:sz w:val="24"/>
          <w:szCs w:val="24"/>
          <w:lang w:eastAsia="bg-BG"/>
        </w:rPr>
        <w:t>логнал</w:t>
      </w:r>
      <w:proofErr w:type="spellEnd"/>
      <w:r w:rsidRPr="00BB1566">
        <w:rPr>
          <w:rFonts w:ascii="Times New Roman" w:eastAsia="Times New Roman" w:hAnsi="Times New Roman" w:cs="Times New Roman"/>
          <w:sz w:val="24"/>
          <w:szCs w:val="24"/>
          <w:lang w:eastAsia="bg-BG"/>
        </w:rPr>
        <w:t>) в електронния портал на НАП с ПИК</w:t>
      </w:r>
    </w:p>
    <w:p w:rsidR="00BB1566" w:rsidRPr="00BB1566" w:rsidRDefault="00BB1566" w:rsidP="00BB1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56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Ниво на осигуреност при ползване на ПИК - „ЗНАЧИТЕЛНО“</w:t>
      </w:r>
    </w:p>
    <w:p w:rsidR="00BB1566" w:rsidRDefault="00BB1566" w:rsidP="00A23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E24" w:rsidRPr="00D97C1E" w:rsidRDefault="00DC07E0" w:rsidP="00A2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CD">
        <w:rPr>
          <w:rFonts w:ascii="Times New Roman" w:hAnsi="Times New Roman" w:cs="Times New Roman"/>
          <w:b/>
          <w:sz w:val="24"/>
          <w:szCs w:val="24"/>
        </w:rPr>
        <w:t>Образци и формуляри</w:t>
      </w:r>
      <w:r w:rsidR="002B563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B563C" w:rsidRPr="00D97C1E">
        <w:rPr>
          <w:rFonts w:ascii="Times New Roman" w:hAnsi="Times New Roman" w:cs="Times New Roman"/>
          <w:sz w:val="24"/>
          <w:szCs w:val="24"/>
        </w:rPr>
        <w:t>не се изискват</w:t>
      </w:r>
    </w:p>
    <w:p w:rsidR="00D97C1E" w:rsidRDefault="00D97C1E" w:rsidP="00A23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7E0" w:rsidRPr="001472CD" w:rsidRDefault="00DC07E0" w:rsidP="00A231E4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72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Цена/такса </w:t>
      </w:r>
    </w:p>
    <w:p w:rsidR="00DC07E0" w:rsidRPr="007941C6" w:rsidRDefault="00A2059B" w:rsidP="00A231E4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941C6">
        <w:rPr>
          <w:rFonts w:ascii="Times New Roman" w:eastAsiaTheme="majorEastAsia" w:hAnsi="Times New Roman" w:cs="Times New Roman"/>
          <w:sz w:val="24"/>
          <w:szCs w:val="24"/>
        </w:rPr>
        <w:t>Съгласно разпоредбите на чл.3, ал.3 от Закона за национална агенция за приходите, агенцията не събира такса.</w:t>
      </w:r>
    </w:p>
    <w:p w:rsidR="00D97C1E" w:rsidRDefault="00D97C1E" w:rsidP="00A23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7E0" w:rsidRPr="00471B70" w:rsidRDefault="00DC07E0" w:rsidP="00A23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70">
        <w:rPr>
          <w:rFonts w:ascii="Times New Roman" w:hAnsi="Times New Roman" w:cs="Times New Roman"/>
          <w:b/>
          <w:sz w:val="24"/>
          <w:szCs w:val="24"/>
        </w:rPr>
        <w:t>Електронен адрес, на който се предоставя административна услуга</w:t>
      </w:r>
    </w:p>
    <w:p w:rsidR="00D97C1E" w:rsidRDefault="00CA7E45" w:rsidP="00A231E4">
      <w:pPr>
        <w:spacing w:after="0" w:line="240" w:lineRule="auto"/>
      </w:pPr>
      <w:hyperlink r:id="rId7" w:history="1">
        <w:r w:rsidRPr="005244BC">
          <w:rPr>
            <w:rStyle w:val="Hyperlink"/>
          </w:rPr>
          <w:t>https://portal.nra.bg/details/dept-and-payments-report</w:t>
        </w:r>
      </w:hyperlink>
    </w:p>
    <w:p w:rsidR="00CA7E45" w:rsidRDefault="00CA7E45" w:rsidP="00A23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3394" w:rsidRPr="00306123" w:rsidRDefault="00CB3394" w:rsidP="00A23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70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Интернет адрес за служебно заявяване 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3061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06123" w:rsidRPr="00306123">
        <w:rPr>
          <w:rFonts w:ascii="Times New Roman" w:eastAsia="Times New Roman" w:hAnsi="Times New Roman" w:cs="Times New Roman"/>
          <w:sz w:val="24"/>
          <w:szCs w:val="24"/>
        </w:rPr>
        <w:t>не се заявява служебно</w:t>
      </w:r>
    </w:p>
    <w:p w:rsidR="00D97C1E" w:rsidRDefault="00D97C1E" w:rsidP="00A23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7E0" w:rsidRPr="00471B70" w:rsidRDefault="00DC07E0" w:rsidP="00A23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70">
        <w:rPr>
          <w:rFonts w:ascii="Times New Roman" w:hAnsi="Times New Roman" w:cs="Times New Roman"/>
          <w:b/>
          <w:sz w:val="24"/>
          <w:szCs w:val="24"/>
        </w:rPr>
        <w:t>Електронен адрес за предложения по предоставяне на услугата</w:t>
      </w:r>
    </w:p>
    <w:p w:rsidR="00ED7CB6" w:rsidRPr="00471B70" w:rsidRDefault="00CA7E45" w:rsidP="00A2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06123" w:rsidRPr="00972B45">
          <w:rPr>
            <w:rStyle w:val="Hyperlink"/>
            <w:rFonts w:ascii="Times New Roman" w:hAnsi="Times New Roman" w:cs="Times New Roman"/>
            <w:sz w:val="24"/>
            <w:szCs w:val="24"/>
          </w:rPr>
          <w:t>infocenter@nra.bg</w:t>
        </w:r>
      </w:hyperlink>
      <w:r w:rsidR="001472CD" w:rsidRPr="00471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94" w:rsidRPr="00471B70" w:rsidRDefault="00CB3394" w:rsidP="00A2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94" w:rsidRPr="00471B70" w:rsidRDefault="00CB3394" w:rsidP="00A2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3394" w:rsidRPr="00471B70" w:rsidSect="00F80F9E"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0A3F"/>
    <w:multiLevelType w:val="hybridMultilevel"/>
    <w:tmpl w:val="F80A2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6809"/>
    <w:multiLevelType w:val="hybridMultilevel"/>
    <w:tmpl w:val="F4142CF4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7972CBA"/>
    <w:multiLevelType w:val="multilevel"/>
    <w:tmpl w:val="5218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34DD3"/>
    <w:multiLevelType w:val="hybridMultilevel"/>
    <w:tmpl w:val="A1EC5C2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9351156"/>
    <w:multiLevelType w:val="hybridMultilevel"/>
    <w:tmpl w:val="A00676BE"/>
    <w:lvl w:ilvl="0" w:tplc="96FA7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B7E9D"/>
    <w:multiLevelType w:val="hybridMultilevel"/>
    <w:tmpl w:val="D12887E6"/>
    <w:lvl w:ilvl="0" w:tplc="871CA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68"/>
    <w:rsid w:val="00033A56"/>
    <w:rsid w:val="0005561A"/>
    <w:rsid w:val="00081813"/>
    <w:rsid w:val="000D2737"/>
    <w:rsid w:val="000D6381"/>
    <w:rsid w:val="0010625B"/>
    <w:rsid w:val="00120D21"/>
    <w:rsid w:val="0013764E"/>
    <w:rsid w:val="001472CD"/>
    <w:rsid w:val="001554A9"/>
    <w:rsid w:val="00170A2D"/>
    <w:rsid w:val="001B3181"/>
    <w:rsid w:val="001C035E"/>
    <w:rsid w:val="001C2874"/>
    <w:rsid w:val="001D3B7B"/>
    <w:rsid w:val="001E0F08"/>
    <w:rsid w:val="00210885"/>
    <w:rsid w:val="0025417D"/>
    <w:rsid w:val="00267770"/>
    <w:rsid w:val="00270E4E"/>
    <w:rsid w:val="002843C6"/>
    <w:rsid w:val="00285FE8"/>
    <w:rsid w:val="002964F4"/>
    <w:rsid w:val="002B0B7C"/>
    <w:rsid w:val="002B2130"/>
    <w:rsid w:val="002B4EBA"/>
    <w:rsid w:val="002B563C"/>
    <w:rsid w:val="002F0437"/>
    <w:rsid w:val="002F1D78"/>
    <w:rsid w:val="00306123"/>
    <w:rsid w:val="003243DE"/>
    <w:rsid w:val="00362D63"/>
    <w:rsid w:val="003A2220"/>
    <w:rsid w:val="003A4638"/>
    <w:rsid w:val="003F1AD8"/>
    <w:rsid w:val="00414C75"/>
    <w:rsid w:val="00430F1F"/>
    <w:rsid w:val="00433600"/>
    <w:rsid w:val="00465F1E"/>
    <w:rsid w:val="00471B70"/>
    <w:rsid w:val="004921A7"/>
    <w:rsid w:val="004A4C19"/>
    <w:rsid w:val="004D54A5"/>
    <w:rsid w:val="004E197F"/>
    <w:rsid w:val="00516E98"/>
    <w:rsid w:val="00540186"/>
    <w:rsid w:val="00555FF2"/>
    <w:rsid w:val="00557428"/>
    <w:rsid w:val="00574FF5"/>
    <w:rsid w:val="005944CD"/>
    <w:rsid w:val="005B6E6C"/>
    <w:rsid w:val="005E759A"/>
    <w:rsid w:val="005F29E7"/>
    <w:rsid w:val="006129C3"/>
    <w:rsid w:val="006134C3"/>
    <w:rsid w:val="006207CB"/>
    <w:rsid w:val="0062151A"/>
    <w:rsid w:val="006957E3"/>
    <w:rsid w:val="006966EB"/>
    <w:rsid w:val="006C559F"/>
    <w:rsid w:val="006C58DA"/>
    <w:rsid w:val="006D5E6A"/>
    <w:rsid w:val="00703AF9"/>
    <w:rsid w:val="0070756E"/>
    <w:rsid w:val="0071772B"/>
    <w:rsid w:val="00750623"/>
    <w:rsid w:val="00793C33"/>
    <w:rsid w:val="007941C6"/>
    <w:rsid w:val="007943A2"/>
    <w:rsid w:val="007A0E1B"/>
    <w:rsid w:val="007B68A3"/>
    <w:rsid w:val="007D0DAF"/>
    <w:rsid w:val="007D548D"/>
    <w:rsid w:val="007D5AA8"/>
    <w:rsid w:val="00824466"/>
    <w:rsid w:val="008676F9"/>
    <w:rsid w:val="008B4C21"/>
    <w:rsid w:val="008C19E2"/>
    <w:rsid w:val="008F3972"/>
    <w:rsid w:val="00911AF1"/>
    <w:rsid w:val="0093679E"/>
    <w:rsid w:val="009532E9"/>
    <w:rsid w:val="00966013"/>
    <w:rsid w:val="0096625C"/>
    <w:rsid w:val="009729C4"/>
    <w:rsid w:val="009744A2"/>
    <w:rsid w:val="00976A0B"/>
    <w:rsid w:val="009907C4"/>
    <w:rsid w:val="009C4158"/>
    <w:rsid w:val="009D6057"/>
    <w:rsid w:val="009F485D"/>
    <w:rsid w:val="00A119DF"/>
    <w:rsid w:val="00A2059B"/>
    <w:rsid w:val="00A231E4"/>
    <w:rsid w:val="00A31868"/>
    <w:rsid w:val="00A629D0"/>
    <w:rsid w:val="00AC6C48"/>
    <w:rsid w:val="00AC6F0B"/>
    <w:rsid w:val="00AD4269"/>
    <w:rsid w:val="00AD66DD"/>
    <w:rsid w:val="00AF7094"/>
    <w:rsid w:val="00B044EC"/>
    <w:rsid w:val="00B0678E"/>
    <w:rsid w:val="00B3122D"/>
    <w:rsid w:val="00B4547B"/>
    <w:rsid w:val="00B720C4"/>
    <w:rsid w:val="00BB1566"/>
    <w:rsid w:val="00BB305E"/>
    <w:rsid w:val="00BC78B8"/>
    <w:rsid w:val="00BE6FFF"/>
    <w:rsid w:val="00BF326B"/>
    <w:rsid w:val="00C13B52"/>
    <w:rsid w:val="00C16793"/>
    <w:rsid w:val="00C870A8"/>
    <w:rsid w:val="00C90F2E"/>
    <w:rsid w:val="00CA7E45"/>
    <w:rsid w:val="00CB14E3"/>
    <w:rsid w:val="00CB3394"/>
    <w:rsid w:val="00CC437C"/>
    <w:rsid w:val="00CF007A"/>
    <w:rsid w:val="00D0578F"/>
    <w:rsid w:val="00D12FE3"/>
    <w:rsid w:val="00D55779"/>
    <w:rsid w:val="00D87169"/>
    <w:rsid w:val="00D91C94"/>
    <w:rsid w:val="00D97C1E"/>
    <w:rsid w:val="00DA56EA"/>
    <w:rsid w:val="00DC07E0"/>
    <w:rsid w:val="00DE4099"/>
    <w:rsid w:val="00DF5549"/>
    <w:rsid w:val="00E00E9A"/>
    <w:rsid w:val="00E14CD9"/>
    <w:rsid w:val="00E16B50"/>
    <w:rsid w:val="00E16F0A"/>
    <w:rsid w:val="00E246B8"/>
    <w:rsid w:val="00E50DFC"/>
    <w:rsid w:val="00E51122"/>
    <w:rsid w:val="00E72328"/>
    <w:rsid w:val="00E75914"/>
    <w:rsid w:val="00E872D2"/>
    <w:rsid w:val="00EB7E24"/>
    <w:rsid w:val="00EC129F"/>
    <w:rsid w:val="00EC3BB9"/>
    <w:rsid w:val="00ED16AD"/>
    <w:rsid w:val="00ED7CB6"/>
    <w:rsid w:val="00F06F5F"/>
    <w:rsid w:val="00F538B0"/>
    <w:rsid w:val="00F60291"/>
    <w:rsid w:val="00F60FD2"/>
    <w:rsid w:val="00F676E7"/>
    <w:rsid w:val="00F80F9E"/>
    <w:rsid w:val="00F90E0A"/>
    <w:rsid w:val="00F9131C"/>
    <w:rsid w:val="00F973FD"/>
    <w:rsid w:val="00FC741C"/>
    <w:rsid w:val="00FD6D22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8DA16"/>
  <w15:docId w15:val="{EEC30AD9-8E30-40C1-AD0B-3C6D9815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2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D7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C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7C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6E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C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6B50"/>
    <w:pPr>
      <w:ind w:left="720"/>
      <w:contextualSpacing/>
    </w:pPr>
  </w:style>
  <w:style w:type="paragraph" w:customStyle="1" w:styleId="Style">
    <w:name w:val="Style"/>
    <w:rsid w:val="001C035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nra.bg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.nra.bg/details/dept-and-payments-repo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ra.bg/wps/portal/nra/kontak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9E86-9975-4C91-B204-2793D63E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МАКСИМОВА ЦВЕТКОВА</dc:creator>
  <cp:lastModifiedBy>Windows User</cp:lastModifiedBy>
  <cp:revision>86</cp:revision>
  <dcterms:created xsi:type="dcterms:W3CDTF">2021-02-04T19:30:00Z</dcterms:created>
  <dcterms:modified xsi:type="dcterms:W3CDTF">2022-08-17T05:52:00Z</dcterms:modified>
</cp:coreProperties>
</file>