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21" w:rsidRPr="00DC7740" w:rsidRDefault="00185321" w:rsidP="00D8027B">
      <w:pPr>
        <w:spacing w:line="288" w:lineRule="auto"/>
        <w:jc w:val="both"/>
        <w:rPr>
          <w:b/>
          <w:bCs/>
          <w:lang w:val="bg-BG"/>
        </w:rPr>
      </w:pPr>
    </w:p>
    <w:p w:rsidR="00185321" w:rsidRDefault="00A13DB3" w:rsidP="00C81629">
      <w:pPr>
        <w:jc w:val="center"/>
        <w:rPr>
          <w:b/>
          <w:bCs/>
          <w:lang w:val="bg-BG"/>
        </w:rPr>
      </w:pPr>
      <w:r w:rsidRPr="004522B5">
        <w:rPr>
          <w:b/>
          <w:bCs/>
          <w:lang w:val="bg-BG"/>
        </w:rPr>
        <w:t>ОБЯВЛЕНИЕ</w:t>
      </w:r>
    </w:p>
    <w:p w:rsidR="00A91737" w:rsidRPr="004522B5" w:rsidRDefault="00A91737" w:rsidP="00C81629">
      <w:pPr>
        <w:jc w:val="center"/>
        <w:rPr>
          <w:b/>
          <w:bCs/>
          <w:lang w:val="bg-BG"/>
        </w:rPr>
      </w:pPr>
    </w:p>
    <w:p w:rsidR="001A3200" w:rsidRPr="004522B5" w:rsidRDefault="00A13DB3" w:rsidP="003F0A6E">
      <w:pPr>
        <w:spacing w:line="276" w:lineRule="auto"/>
        <w:ind w:firstLine="720"/>
        <w:jc w:val="both"/>
        <w:rPr>
          <w:bCs/>
          <w:lang w:val="bg-BG"/>
        </w:rPr>
      </w:pPr>
      <w:r w:rsidRPr="004522B5">
        <w:rPr>
          <w:bCs/>
          <w:lang w:val="bg-BG"/>
        </w:rPr>
        <w:t>Цент</w:t>
      </w:r>
      <w:r w:rsidR="00A013FD" w:rsidRPr="004522B5">
        <w:rPr>
          <w:bCs/>
          <w:lang w:val="bg-BG"/>
        </w:rPr>
        <w:t>рално управление на Национална</w:t>
      </w:r>
      <w:r w:rsidRPr="004522B5">
        <w:rPr>
          <w:bCs/>
          <w:lang w:val="bg-BG"/>
        </w:rPr>
        <w:t xml:space="preserve"> агенция за приходите /ЦУ на НАП/, бул.</w:t>
      </w:r>
      <w:r w:rsidR="00C64B99">
        <w:rPr>
          <w:bCs/>
          <w:lang w:val="bg-BG"/>
        </w:rPr>
        <w:t xml:space="preserve"> </w:t>
      </w:r>
      <w:r w:rsidR="00CC5C9F">
        <w:rPr>
          <w:bCs/>
          <w:lang w:val="bg-BG"/>
        </w:rPr>
        <w:t>„</w:t>
      </w:r>
      <w:r w:rsidRPr="004522B5">
        <w:rPr>
          <w:bCs/>
          <w:lang w:val="bg-BG"/>
        </w:rPr>
        <w:t xml:space="preserve">Княз </w:t>
      </w:r>
      <w:r w:rsidR="00476166" w:rsidRPr="004522B5">
        <w:rPr>
          <w:bCs/>
          <w:lang w:val="bg-BG"/>
        </w:rPr>
        <w:t xml:space="preserve">Александър </w:t>
      </w:r>
      <w:r w:rsidRPr="004522B5">
        <w:rPr>
          <w:bCs/>
          <w:lang w:val="bg-BG"/>
        </w:rPr>
        <w:t>Дондуков” № 52</w:t>
      </w:r>
      <w:r w:rsidR="001E158C" w:rsidRPr="004522B5">
        <w:rPr>
          <w:bCs/>
          <w:lang w:val="bg-BG"/>
        </w:rPr>
        <w:t xml:space="preserve">, на основание чл. 14, ал. 1 и ал. 2 от Наредбата за провеждане на конкурсите </w:t>
      </w:r>
      <w:r w:rsidR="004522B5">
        <w:rPr>
          <w:bCs/>
          <w:lang w:val="bg-BG"/>
        </w:rPr>
        <w:t>и подбора при мобилност на</w:t>
      </w:r>
      <w:r w:rsidR="001E158C" w:rsidRPr="004522B5">
        <w:rPr>
          <w:bCs/>
          <w:lang w:val="bg-BG"/>
        </w:rPr>
        <w:t xml:space="preserve"> държавни служители</w:t>
      </w:r>
      <w:r w:rsidR="004C226B" w:rsidRPr="004522B5">
        <w:rPr>
          <w:bCs/>
          <w:lang w:val="bg-BG"/>
        </w:rPr>
        <w:t xml:space="preserve"> </w:t>
      </w:r>
      <w:r w:rsidR="0072302A">
        <w:rPr>
          <w:bCs/>
          <w:lang w:val="bg-BG"/>
        </w:rPr>
        <w:t>/</w:t>
      </w:r>
      <w:r w:rsidR="004C226B" w:rsidRPr="004522B5">
        <w:rPr>
          <w:bCs/>
          <w:lang w:val="bg-BG"/>
        </w:rPr>
        <w:t>НПК</w:t>
      </w:r>
      <w:r w:rsidR="004522B5">
        <w:rPr>
          <w:bCs/>
          <w:lang w:val="bg-BG"/>
        </w:rPr>
        <w:t>ПМ</w:t>
      </w:r>
      <w:r w:rsidR="004C226B" w:rsidRPr="004522B5">
        <w:rPr>
          <w:bCs/>
          <w:lang w:val="bg-BG"/>
        </w:rPr>
        <w:t>ДС</w:t>
      </w:r>
      <w:r w:rsidR="0072302A">
        <w:rPr>
          <w:bCs/>
          <w:lang w:val="bg-BG"/>
        </w:rPr>
        <w:t>/</w:t>
      </w:r>
      <w:r w:rsidR="001E158C" w:rsidRPr="004522B5">
        <w:rPr>
          <w:bCs/>
          <w:lang w:val="bg-BG"/>
        </w:rPr>
        <w:t xml:space="preserve"> и Заповед</w:t>
      </w:r>
      <w:r w:rsidR="005F6E4E" w:rsidRPr="004522B5">
        <w:rPr>
          <w:b/>
          <w:bCs/>
          <w:lang w:val="bg-BG"/>
        </w:rPr>
        <w:t xml:space="preserve"> </w:t>
      </w:r>
      <w:r w:rsidR="00D1711C" w:rsidRPr="004522B5">
        <w:rPr>
          <w:b/>
          <w:bCs/>
          <w:lang w:val="bg-BG"/>
        </w:rPr>
        <w:t xml:space="preserve">№ </w:t>
      </w:r>
      <w:r w:rsidR="003B494B">
        <w:rPr>
          <w:b/>
          <w:bCs/>
        </w:rPr>
        <w:t>З-ЦУ-</w:t>
      </w:r>
      <w:r w:rsidR="00453DCD">
        <w:rPr>
          <w:b/>
          <w:bCs/>
          <w:lang w:val="en-US"/>
        </w:rPr>
        <w:t>2814</w:t>
      </w:r>
      <w:r w:rsidR="004964C9" w:rsidRPr="00164B70">
        <w:rPr>
          <w:b/>
          <w:bCs/>
        </w:rPr>
        <w:t>/</w:t>
      </w:r>
      <w:r w:rsidR="00453DCD">
        <w:rPr>
          <w:b/>
          <w:bCs/>
        </w:rPr>
        <w:t>01</w:t>
      </w:r>
      <w:r w:rsidR="00453DCD">
        <w:rPr>
          <w:b/>
          <w:bCs/>
          <w:lang w:val="bg-BG"/>
        </w:rPr>
        <w:t>.</w:t>
      </w:r>
      <w:r w:rsidR="00C64B99">
        <w:rPr>
          <w:b/>
          <w:bCs/>
          <w:lang w:val="bg-BG"/>
        </w:rPr>
        <w:t>0</w:t>
      </w:r>
      <w:r w:rsidR="00164B70">
        <w:rPr>
          <w:b/>
          <w:bCs/>
          <w:lang w:val="bg-BG"/>
        </w:rPr>
        <w:t>9</w:t>
      </w:r>
      <w:r w:rsidR="004964C9" w:rsidRPr="004964C9">
        <w:rPr>
          <w:b/>
          <w:bCs/>
        </w:rPr>
        <w:t>.202</w:t>
      </w:r>
      <w:r w:rsidR="00C64B99">
        <w:rPr>
          <w:b/>
          <w:bCs/>
          <w:lang w:val="bg-BG"/>
        </w:rPr>
        <w:t>1</w:t>
      </w:r>
      <w:r w:rsidR="004964C9" w:rsidRPr="004964C9">
        <w:rPr>
          <w:b/>
          <w:bCs/>
          <w:lang w:val="en-US"/>
        </w:rPr>
        <w:t xml:space="preserve"> </w:t>
      </w:r>
      <w:r w:rsidR="004964C9" w:rsidRPr="004964C9">
        <w:rPr>
          <w:b/>
          <w:bCs/>
        </w:rPr>
        <w:t>г.</w:t>
      </w:r>
      <w:r w:rsidR="004964C9">
        <w:t xml:space="preserve"> </w:t>
      </w:r>
      <w:r w:rsidR="006B40DD" w:rsidRPr="004522B5">
        <w:rPr>
          <w:bCs/>
          <w:lang w:val="bg-BG"/>
        </w:rPr>
        <w:t>н</w:t>
      </w:r>
      <w:r w:rsidR="001E158C" w:rsidRPr="004522B5">
        <w:rPr>
          <w:bCs/>
          <w:lang w:val="bg-BG"/>
        </w:rPr>
        <w:t>а изпълнителния директор на НАП</w:t>
      </w:r>
    </w:p>
    <w:p w:rsidR="00A50516" w:rsidRPr="004522B5" w:rsidRDefault="00A50516" w:rsidP="00E72DF2">
      <w:pPr>
        <w:jc w:val="both"/>
        <w:rPr>
          <w:bCs/>
          <w:lang w:val="bg-BG"/>
        </w:rPr>
      </w:pPr>
    </w:p>
    <w:p w:rsidR="00F143E9" w:rsidRDefault="001E158C" w:rsidP="00C81629">
      <w:pPr>
        <w:jc w:val="center"/>
        <w:rPr>
          <w:b/>
          <w:bCs/>
          <w:lang w:val="bg-BG"/>
        </w:rPr>
      </w:pPr>
      <w:r w:rsidRPr="004522B5">
        <w:rPr>
          <w:b/>
          <w:bCs/>
          <w:lang w:val="bg-BG"/>
        </w:rPr>
        <w:t>ОБЯВЯВА КОНКУРС</w:t>
      </w:r>
    </w:p>
    <w:p w:rsidR="00640491" w:rsidRPr="00E72DF2" w:rsidRDefault="00640491" w:rsidP="00C81629">
      <w:pPr>
        <w:jc w:val="both"/>
        <w:rPr>
          <w:bCs/>
          <w:lang w:val="bg-BG"/>
        </w:rPr>
      </w:pPr>
    </w:p>
    <w:p w:rsidR="001478B4" w:rsidRPr="001478B4" w:rsidRDefault="00C3243E" w:rsidP="003F0A6E">
      <w:pPr>
        <w:spacing w:line="276" w:lineRule="auto"/>
        <w:ind w:firstLine="567"/>
        <w:jc w:val="both"/>
        <w:rPr>
          <w:lang w:val="bg-BG"/>
        </w:rPr>
      </w:pPr>
      <w:r w:rsidRPr="001478B4">
        <w:rPr>
          <w:lang w:val="bg-BG"/>
        </w:rPr>
        <w:t xml:space="preserve">За </w:t>
      </w:r>
      <w:r w:rsidR="00CC3A26" w:rsidRPr="001478B4">
        <w:rPr>
          <w:lang w:val="bg-BG"/>
        </w:rPr>
        <w:t>заемане на</w:t>
      </w:r>
      <w:r w:rsidR="001478B4" w:rsidRPr="001478B4">
        <w:rPr>
          <w:lang w:val="bg-BG"/>
        </w:rPr>
        <w:t xml:space="preserve"> длъжности </w:t>
      </w:r>
      <w:r w:rsidR="001478B4" w:rsidRPr="001478B4">
        <w:t xml:space="preserve">в </w:t>
      </w:r>
      <w:proofErr w:type="spellStart"/>
      <w:r w:rsidR="001478B4" w:rsidRPr="001478B4">
        <w:t>дирекция</w:t>
      </w:r>
      <w:proofErr w:type="spellEnd"/>
      <w:r w:rsidR="001478B4" w:rsidRPr="001478B4">
        <w:t xml:space="preserve"> „</w:t>
      </w:r>
      <w:proofErr w:type="spellStart"/>
      <w:r w:rsidR="001478B4" w:rsidRPr="001478B4">
        <w:t>Мрежова</w:t>
      </w:r>
      <w:proofErr w:type="spellEnd"/>
      <w:r w:rsidR="001478B4" w:rsidRPr="001478B4">
        <w:t xml:space="preserve"> и </w:t>
      </w:r>
      <w:proofErr w:type="spellStart"/>
      <w:r w:rsidR="001478B4" w:rsidRPr="001478B4">
        <w:t>информационна</w:t>
      </w:r>
      <w:proofErr w:type="spellEnd"/>
      <w:r w:rsidR="001478B4" w:rsidRPr="001478B4">
        <w:t xml:space="preserve"> </w:t>
      </w:r>
      <w:proofErr w:type="spellStart"/>
      <w:r w:rsidR="001478B4" w:rsidRPr="001478B4">
        <w:t>сигурност</w:t>
      </w:r>
      <w:proofErr w:type="spellEnd"/>
      <w:r w:rsidR="001478B4" w:rsidRPr="001478B4">
        <w:t xml:space="preserve"> </w:t>
      </w:r>
      <w:proofErr w:type="spellStart"/>
      <w:r w:rsidR="001478B4" w:rsidRPr="001478B4">
        <w:t>на</w:t>
      </w:r>
      <w:proofErr w:type="spellEnd"/>
      <w:r w:rsidR="001478B4" w:rsidRPr="001478B4">
        <w:t xml:space="preserve"> </w:t>
      </w:r>
      <w:proofErr w:type="spellStart"/>
      <w:r w:rsidR="001478B4" w:rsidRPr="001478B4">
        <w:t>системите</w:t>
      </w:r>
      <w:proofErr w:type="spellEnd"/>
      <w:r w:rsidR="001478B4" w:rsidRPr="001478B4">
        <w:t xml:space="preserve">“ /МИСС/, ЦУ </w:t>
      </w:r>
      <w:proofErr w:type="spellStart"/>
      <w:r w:rsidR="001478B4" w:rsidRPr="001478B4">
        <w:t>на</w:t>
      </w:r>
      <w:proofErr w:type="spellEnd"/>
      <w:r w:rsidR="001478B4" w:rsidRPr="001478B4">
        <w:t xml:space="preserve"> НАП</w:t>
      </w:r>
      <w:r w:rsidR="001478B4" w:rsidRPr="001478B4">
        <w:rPr>
          <w:lang w:val="bg-BG"/>
        </w:rPr>
        <w:t>, както следва:</w:t>
      </w:r>
    </w:p>
    <w:p w:rsidR="001478B4" w:rsidRPr="001478B4" w:rsidRDefault="001478B4" w:rsidP="00164B70">
      <w:pPr>
        <w:pStyle w:val="ListParagraph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478B4">
        <w:rPr>
          <w:sz w:val="24"/>
          <w:szCs w:val="24"/>
          <w:lang w:val="en-US"/>
        </w:rPr>
        <w:t>1</w:t>
      </w:r>
      <w:r w:rsidRPr="001478B4">
        <w:rPr>
          <w:sz w:val="24"/>
          <w:szCs w:val="24"/>
        </w:rPr>
        <w:t xml:space="preserve"> /една/ свободна щатна бройка от длъжност </w:t>
      </w:r>
      <w:r w:rsidRPr="001478B4">
        <w:rPr>
          <w:b/>
          <w:sz w:val="24"/>
          <w:szCs w:val="24"/>
        </w:rPr>
        <w:t>„експерт по мрежова и информационна сигурност I</w:t>
      </w:r>
      <w:r w:rsidRPr="001478B4">
        <w:rPr>
          <w:b/>
          <w:sz w:val="24"/>
          <w:szCs w:val="24"/>
          <w:lang w:val="en-GB"/>
        </w:rPr>
        <w:t xml:space="preserve"> </w:t>
      </w:r>
      <w:r w:rsidRPr="001478B4">
        <w:rPr>
          <w:b/>
          <w:sz w:val="24"/>
          <w:szCs w:val="24"/>
        </w:rPr>
        <w:t>степен”</w:t>
      </w:r>
      <w:r w:rsidRPr="001478B4">
        <w:rPr>
          <w:sz w:val="24"/>
          <w:szCs w:val="24"/>
        </w:rPr>
        <w:t xml:space="preserve"> и</w:t>
      </w:r>
    </w:p>
    <w:p w:rsidR="001478B4" w:rsidRPr="001478B4" w:rsidRDefault="001478B4" w:rsidP="00164B70">
      <w:pPr>
        <w:pStyle w:val="ListParagraph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  <w:lang w:val="en-US"/>
        </w:rPr>
      </w:pPr>
      <w:r w:rsidRPr="001478B4">
        <w:rPr>
          <w:sz w:val="24"/>
          <w:szCs w:val="24"/>
          <w:lang w:val="en-US"/>
        </w:rPr>
        <w:t>1 /</w:t>
      </w:r>
      <w:proofErr w:type="spellStart"/>
      <w:r w:rsidRPr="001478B4">
        <w:rPr>
          <w:sz w:val="24"/>
          <w:szCs w:val="24"/>
          <w:lang w:val="en-US"/>
        </w:rPr>
        <w:t>една</w:t>
      </w:r>
      <w:proofErr w:type="spellEnd"/>
      <w:r w:rsidRPr="001478B4">
        <w:rPr>
          <w:sz w:val="24"/>
          <w:szCs w:val="24"/>
          <w:lang w:val="en-US"/>
        </w:rPr>
        <w:t xml:space="preserve">/ </w:t>
      </w:r>
      <w:proofErr w:type="spellStart"/>
      <w:r w:rsidRPr="001478B4">
        <w:rPr>
          <w:sz w:val="24"/>
          <w:szCs w:val="24"/>
          <w:lang w:val="en-US"/>
        </w:rPr>
        <w:t>свободна</w:t>
      </w:r>
      <w:proofErr w:type="spellEnd"/>
      <w:r w:rsidRPr="001478B4">
        <w:rPr>
          <w:sz w:val="24"/>
          <w:szCs w:val="24"/>
          <w:lang w:val="en-US"/>
        </w:rPr>
        <w:t xml:space="preserve"> </w:t>
      </w:r>
      <w:proofErr w:type="spellStart"/>
      <w:r w:rsidRPr="001478B4">
        <w:rPr>
          <w:sz w:val="24"/>
          <w:szCs w:val="24"/>
          <w:lang w:val="en-US"/>
        </w:rPr>
        <w:t>щатна</w:t>
      </w:r>
      <w:proofErr w:type="spellEnd"/>
      <w:r w:rsidRPr="001478B4">
        <w:rPr>
          <w:sz w:val="24"/>
          <w:szCs w:val="24"/>
          <w:lang w:val="en-US"/>
        </w:rPr>
        <w:t xml:space="preserve"> </w:t>
      </w:r>
      <w:proofErr w:type="spellStart"/>
      <w:r w:rsidRPr="001478B4">
        <w:rPr>
          <w:sz w:val="24"/>
          <w:szCs w:val="24"/>
          <w:lang w:val="en-US"/>
        </w:rPr>
        <w:t>бройка</w:t>
      </w:r>
      <w:proofErr w:type="spellEnd"/>
      <w:r w:rsidRPr="001478B4">
        <w:rPr>
          <w:sz w:val="24"/>
          <w:szCs w:val="24"/>
          <w:lang w:val="en-US"/>
        </w:rPr>
        <w:t xml:space="preserve"> </w:t>
      </w:r>
      <w:proofErr w:type="spellStart"/>
      <w:r w:rsidRPr="001478B4">
        <w:rPr>
          <w:sz w:val="24"/>
          <w:szCs w:val="24"/>
          <w:lang w:val="en-US"/>
        </w:rPr>
        <w:t>от</w:t>
      </w:r>
      <w:proofErr w:type="spellEnd"/>
      <w:r w:rsidRPr="001478B4">
        <w:rPr>
          <w:sz w:val="24"/>
          <w:szCs w:val="24"/>
          <w:lang w:val="en-US"/>
        </w:rPr>
        <w:t xml:space="preserve"> </w:t>
      </w:r>
      <w:proofErr w:type="spellStart"/>
      <w:r w:rsidRPr="001478B4">
        <w:rPr>
          <w:sz w:val="24"/>
          <w:szCs w:val="24"/>
          <w:lang w:val="en-US"/>
        </w:rPr>
        <w:t>длъжност</w:t>
      </w:r>
      <w:proofErr w:type="spellEnd"/>
      <w:r w:rsidRPr="001478B4">
        <w:rPr>
          <w:sz w:val="24"/>
          <w:szCs w:val="24"/>
          <w:lang w:val="en-US"/>
        </w:rPr>
        <w:t xml:space="preserve"> </w:t>
      </w:r>
      <w:r w:rsidRPr="001478B4">
        <w:rPr>
          <w:b/>
          <w:sz w:val="24"/>
          <w:szCs w:val="24"/>
          <w:lang w:val="en-US"/>
        </w:rPr>
        <w:t>„</w:t>
      </w:r>
      <w:proofErr w:type="spellStart"/>
      <w:r w:rsidRPr="001478B4">
        <w:rPr>
          <w:b/>
          <w:sz w:val="24"/>
          <w:szCs w:val="24"/>
          <w:lang w:val="en-US"/>
        </w:rPr>
        <w:t>експерт</w:t>
      </w:r>
      <w:proofErr w:type="spellEnd"/>
      <w:r w:rsidRPr="001478B4">
        <w:rPr>
          <w:b/>
          <w:sz w:val="24"/>
          <w:szCs w:val="24"/>
          <w:lang w:val="en-US"/>
        </w:rPr>
        <w:t xml:space="preserve"> </w:t>
      </w:r>
      <w:proofErr w:type="spellStart"/>
      <w:r w:rsidRPr="001478B4">
        <w:rPr>
          <w:b/>
          <w:sz w:val="24"/>
          <w:szCs w:val="24"/>
          <w:lang w:val="en-US"/>
        </w:rPr>
        <w:t>по</w:t>
      </w:r>
      <w:proofErr w:type="spellEnd"/>
      <w:r w:rsidRPr="001478B4">
        <w:rPr>
          <w:b/>
          <w:sz w:val="24"/>
          <w:szCs w:val="24"/>
          <w:lang w:val="en-US"/>
        </w:rPr>
        <w:t xml:space="preserve"> </w:t>
      </w:r>
      <w:proofErr w:type="spellStart"/>
      <w:r w:rsidRPr="001478B4">
        <w:rPr>
          <w:b/>
          <w:sz w:val="24"/>
          <w:szCs w:val="24"/>
          <w:lang w:val="en-US"/>
        </w:rPr>
        <w:t>мрежова</w:t>
      </w:r>
      <w:proofErr w:type="spellEnd"/>
      <w:r w:rsidRPr="001478B4">
        <w:rPr>
          <w:b/>
          <w:sz w:val="24"/>
          <w:szCs w:val="24"/>
          <w:lang w:val="en-US"/>
        </w:rPr>
        <w:t xml:space="preserve"> и </w:t>
      </w:r>
      <w:proofErr w:type="spellStart"/>
      <w:r w:rsidRPr="001478B4">
        <w:rPr>
          <w:b/>
          <w:sz w:val="24"/>
          <w:szCs w:val="24"/>
          <w:lang w:val="en-US"/>
        </w:rPr>
        <w:t>информационна</w:t>
      </w:r>
      <w:proofErr w:type="spellEnd"/>
      <w:r w:rsidRPr="001478B4">
        <w:rPr>
          <w:b/>
          <w:sz w:val="24"/>
          <w:szCs w:val="24"/>
          <w:lang w:val="en-US"/>
        </w:rPr>
        <w:t xml:space="preserve"> </w:t>
      </w:r>
      <w:proofErr w:type="spellStart"/>
      <w:r w:rsidRPr="001478B4">
        <w:rPr>
          <w:b/>
          <w:sz w:val="24"/>
          <w:szCs w:val="24"/>
          <w:lang w:val="en-US"/>
        </w:rPr>
        <w:t>сигурност</w:t>
      </w:r>
      <w:proofErr w:type="spellEnd"/>
      <w:r w:rsidRPr="001478B4">
        <w:rPr>
          <w:b/>
          <w:sz w:val="24"/>
          <w:szCs w:val="24"/>
          <w:lang w:val="en-US"/>
        </w:rPr>
        <w:t xml:space="preserve"> III </w:t>
      </w:r>
      <w:proofErr w:type="spellStart"/>
      <w:r w:rsidRPr="001478B4">
        <w:rPr>
          <w:b/>
          <w:sz w:val="24"/>
          <w:szCs w:val="24"/>
          <w:lang w:val="en-US"/>
        </w:rPr>
        <w:t>степен</w:t>
      </w:r>
      <w:proofErr w:type="spellEnd"/>
      <w:r w:rsidRPr="001478B4">
        <w:rPr>
          <w:b/>
          <w:sz w:val="24"/>
          <w:szCs w:val="24"/>
          <w:lang w:val="en-US"/>
        </w:rPr>
        <w:t>“</w:t>
      </w:r>
      <w:r w:rsidRPr="001478B4">
        <w:rPr>
          <w:sz w:val="24"/>
          <w:szCs w:val="24"/>
          <w:lang w:val="en-US"/>
        </w:rPr>
        <w:t>.</w:t>
      </w:r>
    </w:p>
    <w:p w:rsidR="00CA152B" w:rsidRPr="003F0A6E" w:rsidRDefault="00B12C1A" w:rsidP="003F0A6E">
      <w:pPr>
        <w:spacing w:line="276" w:lineRule="auto"/>
        <w:jc w:val="both"/>
        <w:rPr>
          <w:lang w:val="bg-BG"/>
        </w:rPr>
      </w:pPr>
      <w:r w:rsidRPr="003F0A6E">
        <w:rPr>
          <w:lang w:val="bg-BG"/>
        </w:rPr>
        <w:t xml:space="preserve">1. </w:t>
      </w:r>
      <w:r w:rsidR="00C3243E" w:rsidRPr="003F0A6E">
        <w:rPr>
          <w:lang w:val="bg-BG"/>
        </w:rPr>
        <w:t xml:space="preserve">Кандидатите за заемане </w:t>
      </w:r>
      <w:r w:rsidR="009E2AC0" w:rsidRPr="003F0A6E">
        <w:rPr>
          <w:lang w:val="bg-BG"/>
        </w:rPr>
        <w:t xml:space="preserve">на </w:t>
      </w:r>
      <w:r w:rsidR="00C3243E" w:rsidRPr="003F0A6E">
        <w:rPr>
          <w:lang w:val="bg-BG"/>
        </w:rPr>
        <w:t>длъжност</w:t>
      </w:r>
      <w:r w:rsidR="00E72DF2">
        <w:rPr>
          <w:lang w:val="bg-BG"/>
        </w:rPr>
        <w:t>ите</w:t>
      </w:r>
      <w:r w:rsidR="0046558A" w:rsidRPr="003F0A6E">
        <w:rPr>
          <w:lang w:val="bg-BG"/>
        </w:rPr>
        <w:t xml:space="preserve"> </w:t>
      </w:r>
      <w:proofErr w:type="spellStart"/>
      <w:r w:rsidR="003B494B" w:rsidRPr="007732E6">
        <w:rPr>
          <w:color w:val="000000" w:themeColor="text1"/>
        </w:rPr>
        <w:t>съгласно</w:t>
      </w:r>
      <w:proofErr w:type="spellEnd"/>
      <w:r w:rsidR="003B494B" w:rsidRPr="007732E6">
        <w:rPr>
          <w:color w:val="000000" w:themeColor="text1"/>
        </w:rPr>
        <w:t xml:space="preserve"> </w:t>
      </w:r>
      <w:proofErr w:type="spellStart"/>
      <w:r w:rsidR="003B494B" w:rsidRPr="007732E6">
        <w:rPr>
          <w:color w:val="000000" w:themeColor="text1"/>
        </w:rPr>
        <w:t>нормативните</w:t>
      </w:r>
      <w:proofErr w:type="spellEnd"/>
      <w:r w:rsidR="003B494B" w:rsidRPr="007732E6">
        <w:rPr>
          <w:color w:val="000000" w:themeColor="text1"/>
        </w:rPr>
        <w:t xml:space="preserve"> </w:t>
      </w:r>
      <w:proofErr w:type="spellStart"/>
      <w:r w:rsidR="003B494B" w:rsidRPr="007732E6">
        <w:rPr>
          <w:color w:val="000000" w:themeColor="text1"/>
        </w:rPr>
        <w:t>актове</w:t>
      </w:r>
      <w:proofErr w:type="spellEnd"/>
      <w:r w:rsidR="003B494B" w:rsidRPr="007732E6">
        <w:rPr>
          <w:color w:val="000000" w:themeColor="text1"/>
        </w:rPr>
        <w:t xml:space="preserve"> </w:t>
      </w:r>
      <w:proofErr w:type="spellStart"/>
      <w:r w:rsidR="003B494B" w:rsidRPr="007732E6">
        <w:rPr>
          <w:color w:val="000000" w:themeColor="text1"/>
        </w:rPr>
        <w:t>следва</w:t>
      </w:r>
      <w:proofErr w:type="spellEnd"/>
      <w:r w:rsidR="003B494B" w:rsidRPr="007732E6">
        <w:rPr>
          <w:color w:val="000000" w:themeColor="text1"/>
        </w:rPr>
        <w:t>:</w:t>
      </w:r>
    </w:p>
    <w:p w:rsidR="009123CF" w:rsidRPr="003F0A6E" w:rsidRDefault="006D71D3" w:rsidP="00A81937">
      <w:pPr>
        <w:spacing w:line="276" w:lineRule="auto"/>
        <w:ind w:left="851" w:hanging="283"/>
        <w:jc w:val="both"/>
        <w:rPr>
          <w:lang w:val="bg-BG"/>
        </w:rPr>
      </w:pPr>
      <w:r w:rsidRPr="003F0A6E">
        <w:rPr>
          <w:lang w:val="bg-BG"/>
        </w:rPr>
        <w:t xml:space="preserve">а) </w:t>
      </w:r>
      <w:r w:rsidR="00C3243E" w:rsidRPr="003F0A6E">
        <w:rPr>
          <w:lang w:val="bg-BG"/>
        </w:rPr>
        <w:t>да отговарят на условията по чл.</w:t>
      </w:r>
      <w:r w:rsidR="00AD32B9">
        <w:rPr>
          <w:lang w:val="bg-BG"/>
        </w:rPr>
        <w:t xml:space="preserve"> </w:t>
      </w:r>
      <w:r w:rsidR="00C3243E" w:rsidRPr="003F0A6E">
        <w:rPr>
          <w:lang w:val="bg-BG"/>
        </w:rPr>
        <w:t xml:space="preserve">7 </w:t>
      </w:r>
      <w:r w:rsidR="00A018EB" w:rsidRPr="003F0A6E">
        <w:rPr>
          <w:lang w:val="bg-BG"/>
        </w:rPr>
        <w:t>о</w:t>
      </w:r>
      <w:r w:rsidR="007E2B2F" w:rsidRPr="003F0A6E">
        <w:rPr>
          <w:lang w:val="bg-BG"/>
        </w:rPr>
        <w:t>т Закона за държавния служител</w:t>
      </w:r>
      <w:r w:rsidR="00DE380C" w:rsidRPr="003F0A6E">
        <w:rPr>
          <w:lang w:val="bg-BG"/>
        </w:rPr>
        <w:t>*</w:t>
      </w:r>
      <w:r w:rsidR="007E2B2F" w:rsidRPr="003F0A6E">
        <w:rPr>
          <w:lang w:val="bg-BG"/>
        </w:rPr>
        <w:t>;</w:t>
      </w:r>
    </w:p>
    <w:p w:rsidR="00CA152B" w:rsidRPr="003F0A6E" w:rsidRDefault="006D71D3" w:rsidP="00A81937">
      <w:pPr>
        <w:spacing w:line="276" w:lineRule="auto"/>
        <w:ind w:left="851" w:hanging="283"/>
        <w:jc w:val="both"/>
        <w:rPr>
          <w:lang w:val="bg-BG"/>
        </w:rPr>
      </w:pPr>
      <w:r w:rsidRPr="003F0A6E">
        <w:rPr>
          <w:lang w:val="bg-BG"/>
        </w:rPr>
        <w:t xml:space="preserve">б) </w:t>
      </w:r>
      <w:r w:rsidR="00C3243E" w:rsidRPr="003F0A6E">
        <w:rPr>
          <w:lang w:val="bg-BG"/>
        </w:rPr>
        <w:t>да имат минимална образователна степен</w:t>
      </w:r>
      <w:r w:rsidR="00A013FD" w:rsidRPr="003F0A6E">
        <w:rPr>
          <w:lang w:val="bg-BG"/>
        </w:rPr>
        <w:t xml:space="preserve"> „</w:t>
      </w:r>
      <w:r w:rsidR="00B617C5" w:rsidRPr="003F0A6E">
        <w:rPr>
          <w:lang w:val="bg-BG"/>
        </w:rPr>
        <w:t>бакалавър</w:t>
      </w:r>
      <w:r w:rsidR="00A013FD" w:rsidRPr="003F0A6E">
        <w:rPr>
          <w:lang w:val="bg-BG"/>
        </w:rPr>
        <w:t>”</w:t>
      </w:r>
      <w:r w:rsidR="00C3243E" w:rsidRPr="003F0A6E">
        <w:rPr>
          <w:lang w:val="bg-BG"/>
        </w:rPr>
        <w:t>;</w:t>
      </w:r>
    </w:p>
    <w:p w:rsidR="001478B4" w:rsidRDefault="001478B4" w:rsidP="001478B4">
      <w:pPr>
        <w:spacing w:line="276" w:lineRule="auto"/>
        <w:ind w:left="851" w:hanging="283"/>
        <w:jc w:val="both"/>
        <w:rPr>
          <w:bCs/>
        </w:rPr>
      </w:pPr>
      <w:r w:rsidRPr="00ED2766">
        <w:t xml:space="preserve">в) </w:t>
      </w:r>
      <w:proofErr w:type="gramStart"/>
      <w:r w:rsidRPr="00ED2766">
        <w:t>да</w:t>
      </w:r>
      <w:proofErr w:type="gramEnd"/>
      <w:r w:rsidRPr="00ED2766">
        <w:t xml:space="preserve"> притежават минимален професионален опит</w:t>
      </w:r>
      <w:r w:rsidR="00CA078C">
        <w:rPr>
          <w:lang w:val="bg-BG"/>
        </w:rPr>
        <w:t>, както следва</w:t>
      </w:r>
      <w:r>
        <w:t>:</w:t>
      </w:r>
    </w:p>
    <w:p w:rsidR="001478B4" w:rsidRPr="00D9560C" w:rsidRDefault="001478B4" w:rsidP="00164B70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Cs w:val="0"/>
          <w:sz w:val="24"/>
          <w:szCs w:val="24"/>
          <w:lang w:eastAsia="en-US"/>
        </w:rPr>
      </w:pPr>
      <w:r w:rsidRPr="00D9560C">
        <w:rPr>
          <w:bCs w:val="0"/>
          <w:sz w:val="24"/>
          <w:szCs w:val="24"/>
          <w:lang w:eastAsia="en-US"/>
        </w:rPr>
        <w:t xml:space="preserve">за длъжност </w:t>
      </w:r>
      <w:r w:rsidRPr="00D9560C">
        <w:rPr>
          <w:b/>
          <w:bCs w:val="0"/>
          <w:sz w:val="24"/>
          <w:szCs w:val="24"/>
          <w:lang w:eastAsia="en-US"/>
        </w:rPr>
        <w:t>„експерт по мрежова и информационна сигурност I степен”</w:t>
      </w:r>
      <w:r w:rsidRPr="00D9560C">
        <w:rPr>
          <w:bCs w:val="0"/>
          <w:sz w:val="24"/>
          <w:szCs w:val="24"/>
          <w:lang w:eastAsia="en-US"/>
        </w:rPr>
        <w:t>: 4 години или да имат придобит II младши ранг като държавен служител;</w:t>
      </w:r>
    </w:p>
    <w:p w:rsidR="001478B4" w:rsidRPr="00D9560C" w:rsidRDefault="001478B4" w:rsidP="00164B70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Cs w:val="0"/>
          <w:sz w:val="24"/>
          <w:szCs w:val="24"/>
          <w:lang w:eastAsia="en-US"/>
        </w:rPr>
      </w:pPr>
      <w:r w:rsidRPr="00D9560C">
        <w:rPr>
          <w:bCs w:val="0"/>
          <w:sz w:val="24"/>
          <w:szCs w:val="24"/>
          <w:lang w:eastAsia="en-US"/>
        </w:rPr>
        <w:t xml:space="preserve">за длъжност </w:t>
      </w:r>
      <w:r w:rsidRPr="00D9560C">
        <w:rPr>
          <w:b/>
          <w:bCs w:val="0"/>
          <w:sz w:val="24"/>
          <w:szCs w:val="24"/>
          <w:lang w:eastAsia="en-US"/>
        </w:rPr>
        <w:t>„експерт по мрежова и информационна сигурност III степен”</w:t>
      </w:r>
      <w:r w:rsidRPr="00D9560C">
        <w:rPr>
          <w:bCs w:val="0"/>
          <w:sz w:val="24"/>
          <w:szCs w:val="24"/>
          <w:lang w:eastAsia="en-US"/>
        </w:rPr>
        <w:t xml:space="preserve">: </w:t>
      </w:r>
      <w:r>
        <w:rPr>
          <w:bCs w:val="0"/>
          <w:sz w:val="24"/>
          <w:szCs w:val="24"/>
          <w:lang w:eastAsia="en-US"/>
        </w:rPr>
        <w:t>2 години или</w:t>
      </w:r>
      <w:r w:rsidRPr="00D9560C">
        <w:rPr>
          <w:bCs w:val="0"/>
          <w:sz w:val="24"/>
          <w:szCs w:val="24"/>
          <w:lang w:eastAsia="en-US"/>
        </w:rPr>
        <w:t xml:space="preserve"> </w:t>
      </w:r>
      <w:r>
        <w:rPr>
          <w:bCs w:val="0"/>
          <w:sz w:val="24"/>
          <w:szCs w:val="24"/>
          <w:lang w:eastAsia="en-US"/>
        </w:rPr>
        <w:t xml:space="preserve">да имат придобит </w:t>
      </w:r>
      <w:r>
        <w:rPr>
          <w:bCs w:val="0"/>
          <w:sz w:val="24"/>
          <w:szCs w:val="24"/>
          <w:lang w:val="en-US" w:eastAsia="en-US"/>
        </w:rPr>
        <w:t>I</w:t>
      </w:r>
      <w:r w:rsidRPr="00D9560C">
        <w:rPr>
          <w:bCs w:val="0"/>
          <w:sz w:val="24"/>
          <w:szCs w:val="24"/>
          <w:lang w:eastAsia="en-US"/>
        </w:rPr>
        <w:t>V младши ранг като държавен служител;</w:t>
      </w:r>
    </w:p>
    <w:p w:rsidR="00EB4A3A" w:rsidRPr="00187390" w:rsidRDefault="006D71D3" w:rsidP="00A81937">
      <w:pPr>
        <w:spacing w:line="276" w:lineRule="auto"/>
        <w:ind w:firstLine="567"/>
        <w:jc w:val="both"/>
        <w:rPr>
          <w:lang w:val="bg-BG"/>
        </w:rPr>
      </w:pPr>
      <w:r w:rsidRPr="003F0A6E">
        <w:rPr>
          <w:lang w:val="bg-BG"/>
        </w:rPr>
        <w:t xml:space="preserve">г) </w:t>
      </w:r>
      <w:r w:rsidR="005F5BE5" w:rsidRPr="003F0A6E">
        <w:rPr>
          <w:lang w:val="bg-BG"/>
        </w:rPr>
        <w:t xml:space="preserve">да притежават следните компетентности: </w:t>
      </w:r>
      <w:r w:rsidR="00466ECC" w:rsidRPr="00187390">
        <w:rPr>
          <w:lang w:val="bg-BG"/>
        </w:rPr>
        <w:t xml:space="preserve">аналитична компетентност, </w:t>
      </w:r>
      <w:r w:rsidR="004522B5" w:rsidRPr="00187390">
        <w:rPr>
          <w:lang w:val="bg-BG"/>
        </w:rPr>
        <w:t xml:space="preserve">ориентация към резултати, работа в екип, </w:t>
      </w:r>
      <w:r w:rsidR="00466ECC" w:rsidRPr="00187390">
        <w:rPr>
          <w:lang w:val="bg-BG"/>
        </w:rPr>
        <w:t xml:space="preserve">комуникативна компетентност, </w:t>
      </w:r>
      <w:r w:rsidR="004522B5" w:rsidRPr="00187390">
        <w:rPr>
          <w:lang w:val="bg-BG"/>
        </w:rPr>
        <w:t>фокус към клиента (вътрешен/външен), професионална компетентност</w:t>
      </w:r>
      <w:r w:rsidR="00466ECC" w:rsidRPr="00187390">
        <w:rPr>
          <w:lang w:val="bg-BG"/>
        </w:rPr>
        <w:t>, дигитална компетентност.</w:t>
      </w:r>
    </w:p>
    <w:p w:rsidR="000748F2" w:rsidRPr="00187390" w:rsidRDefault="000748F2" w:rsidP="003F0A6E">
      <w:pPr>
        <w:spacing w:line="276" w:lineRule="auto"/>
        <w:jc w:val="both"/>
        <w:rPr>
          <w:color w:val="000000"/>
          <w:lang w:val="bg-BG"/>
        </w:rPr>
      </w:pPr>
    </w:p>
    <w:p w:rsidR="00C66F76" w:rsidRPr="00CB3084" w:rsidRDefault="00C66F76" w:rsidP="003F0A6E">
      <w:pPr>
        <w:spacing w:line="276" w:lineRule="auto"/>
        <w:jc w:val="both"/>
        <w:rPr>
          <w:lang w:val="bg-BG"/>
        </w:rPr>
      </w:pPr>
      <w:r w:rsidRPr="003F0A6E">
        <w:rPr>
          <w:color w:val="000000"/>
          <w:lang w:val="bg-BG"/>
        </w:rPr>
        <w:t xml:space="preserve">2. </w:t>
      </w:r>
      <w:r w:rsidR="00DE3CF1" w:rsidRPr="00CB3084">
        <w:rPr>
          <w:lang w:val="bg-BG"/>
        </w:rPr>
        <w:t>З</w:t>
      </w:r>
      <w:r w:rsidRPr="00CB3084">
        <w:rPr>
          <w:lang w:val="bg-BG"/>
        </w:rPr>
        <w:t>адължителни умения и квалификации:</w:t>
      </w:r>
    </w:p>
    <w:p w:rsidR="00104115" w:rsidRDefault="00C66F76" w:rsidP="00104115">
      <w:pPr>
        <w:spacing w:line="276" w:lineRule="auto"/>
        <w:ind w:firstLine="567"/>
        <w:jc w:val="both"/>
        <w:rPr>
          <w:lang w:val="bg-BG"/>
        </w:rPr>
      </w:pPr>
      <w:r w:rsidRPr="00104115">
        <w:rPr>
          <w:lang w:val="bg-BG"/>
        </w:rPr>
        <w:t xml:space="preserve">a) </w:t>
      </w:r>
      <w:r w:rsidR="00F71B6A" w:rsidRPr="00104115">
        <w:rPr>
          <w:lang w:val="bg-BG"/>
        </w:rPr>
        <w:t>професионална квалификация и/или опит в областта на информационни технологии, математика, информатика или друго висше образование с подходящ профил</w:t>
      </w:r>
      <w:r w:rsidR="000C3D3E" w:rsidRPr="00104115">
        <w:rPr>
          <w:lang w:val="bg-BG"/>
        </w:rPr>
        <w:t>;</w:t>
      </w:r>
    </w:p>
    <w:p w:rsidR="001C41F1" w:rsidRPr="00316E2F" w:rsidRDefault="00C66F76" w:rsidP="00A81937">
      <w:pPr>
        <w:spacing w:line="276" w:lineRule="auto"/>
        <w:ind w:firstLine="567"/>
        <w:jc w:val="both"/>
        <w:rPr>
          <w:lang w:val="bg-BG"/>
        </w:rPr>
      </w:pPr>
      <w:r w:rsidRPr="00316E2F">
        <w:rPr>
          <w:lang w:val="bg-BG"/>
        </w:rPr>
        <w:t xml:space="preserve">б) </w:t>
      </w:r>
      <w:r w:rsidR="00F71B6A" w:rsidRPr="00316E2F">
        <w:rPr>
          <w:lang w:val="bg-BG"/>
        </w:rPr>
        <w:t>компютърни умения -</w:t>
      </w:r>
      <w:r w:rsidR="002B2945" w:rsidRPr="00316E2F">
        <w:rPr>
          <w:lang w:val="bg-BG"/>
        </w:rPr>
        <w:t xml:space="preserve"> </w:t>
      </w:r>
      <w:r w:rsidR="00B91BEA" w:rsidRPr="00316E2F">
        <w:rPr>
          <w:lang w:val="bg-BG"/>
        </w:rPr>
        <w:t>о</w:t>
      </w:r>
      <w:r w:rsidR="002B2945" w:rsidRPr="00316E2F">
        <w:rPr>
          <w:lang w:val="bg-BG"/>
        </w:rPr>
        <w:t xml:space="preserve">перационни системи, офис пакети, </w:t>
      </w:r>
      <w:proofErr w:type="spellStart"/>
      <w:r w:rsidR="002B2945" w:rsidRPr="00316E2F">
        <w:rPr>
          <w:lang w:val="bg-BG"/>
        </w:rPr>
        <w:t>web</w:t>
      </w:r>
      <w:proofErr w:type="spellEnd"/>
      <w:r w:rsidR="002B2945" w:rsidRPr="00316E2F">
        <w:rPr>
          <w:lang w:val="bg-BG"/>
        </w:rPr>
        <w:t xml:space="preserve"> приложения, инструменти за </w:t>
      </w:r>
      <w:r w:rsidR="001C41F1" w:rsidRPr="00316E2F">
        <w:rPr>
          <w:lang w:val="bg-BG"/>
        </w:rPr>
        <w:t>откриване и анализ на уязвимости (</w:t>
      </w:r>
      <w:proofErr w:type="spellStart"/>
      <w:r w:rsidR="001C41F1" w:rsidRPr="00316E2F">
        <w:rPr>
          <w:lang w:val="bg-BG"/>
        </w:rPr>
        <w:t>Kali</w:t>
      </w:r>
      <w:proofErr w:type="spellEnd"/>
      <w:r w:rsidR="001C41F1" w:rsidRPr="00316E2F">
        <w:rPr>
          <w:lang w:val="bg-BG"/>
        </w:rPr>
        <w:t xml:space="preserve"> </w:t>
      </w:r>
      <w:proofErr w:type="spellStart"/>
      <w:r w:rsidR="001C41F1" w:rsidRPr="00316E2F">
        <w:rPr>
          <w:lang w:val="bg-BG"/>
        </w:rPr>
        <w:t>Linux</w:t>
      </w:r>
      <w:proofErr w:type="spellEnd"/>
      <w:r w:rsidR="001C41F1" w:rsidRPr="00316E2F">
        <w:rPr>
          <w:lang w:val="bg-BG"/>
        </w:rPr>
        <w:t xml:space="preserve">, </w:t>
      </w:r>
      <w:proofErr w:type="spellStart"/>
      <w:r w:rsidR="001C41F1" w:rsidRPr="00316E2F">
        <w:rPr>
          <w:lang w:val="bg-BG"/>
        </w:rPr>
        <w:t>BlackArch</w:t>
      </w:r>
      <w:proofErr w:type="spellEnd"/>
      <w:r w:rsidR="001C41F1" w:rsidRPr="00316E2F">
        <w:rPr>
          <w:lang w:val="bg-BG"/>
        </w:rPr>
        <w:t xml:space="preserve"> или др</w:t>
      </w:r>
      <w:r w:rsidR="00CB3084" w:rsidRPr="00316E2F">
        <w:rPr>
          <w:lang w:val="bg-BG"/>
        </w:rPr>
        <w:t>.)</w:t>
      </w:r>
      <w:r w:rsidR="00B91BEA" w:rsidRPr="00316E2F">
        <w:rPr>
          <w:lang w:val="bg-BG"/>
        </w:rPr>
        <w:t>.</w:t>
      </w:r>
    </w:p>
    <w:p w:rsidR="00C1080E" w:rsidRDefault="00C1080E" w:rsidP="00DE76C7">
      <w:pPr>
        <w:spacing w:line="276" w:lineRule="auto"/>
        <w:jc w:val="both"/>
        <w:rPr>
          <w:color w:val="000000"/>
          <w:lang w:val="bg-BG"/>
        </w:rPr>
      </w:pPr>
    </w:p>
    <w:p w:rsidR="00C66F76" w:rsidRPr="003F0A6E" w:rsidRDefault="00C66F76" w:rsidP="00DE76C7">
      <w:pPr>
        <w:spacing w:line="276" w:lineRule="auto"/>
        <w:jc w:val="both"/>
        <w:rPr>
          <w:color w:val="000000"/>
          <w:lang w:val="bg-BG"/>
        </w:rPr>
      </w:pPr>
      <w:r w:rsidRPr="003F0A6E">
        <w:rPr>
          <w:color w:val="000000"/>
          <w:lang w:val="bg-BG"/>
        </w:rPr>
        <w:t xml:space="preserve">3. Допълнителни </w:t>
      </w:r>
      <w:r w:rsidR="00F71B6A">
        <w:rPr>
          <w:color w:val="000000"/>
          <w:lang w:val="bg-BG"/>
        </w:rPr>
        <w:t xml:space="preserve">знания, </w:t>
      </w:r>
      <w:r w:rsidRPr="003F0A6E">
        <w:rPr>
          <w:color w:val="000000"/>
          <w:lang w:val="bg-BG"/>
        </w:rPr>
        <w:t>умения и квалификации, носещи предимства на кандидатите:</w:t>
      </w:r>
    </w:p>
    <w:p w:rsidR="00C66F76" w:rsidRPr="00187390" w:rsidRDefault="00673959" w:rsidP="00A81937">
      <w:pPr>
        <w:spacing w:line="276" w:lineRule="auto"/>
        <w:ind w:firstLine="567"/>
        <w:jc w:val="both"/>
        <w:rPr>
          <w:lang w:val="bg-BG"/>
        </w:rPr>
      </w:pPr>
      <w:r w:rsidRPr="00187390">
        <w:rPr>
          <w:lang w:val="bg-BG"/>
        </w:rPr>
        <w:t>а)</w:t>
      </w:r>
      <w:r w:rsidR="00C66F76" w:rsidRPr="00187390">
        <w:rPr>
          <w:lang w:val="bg-BG"/>
        </w:rPr>
        <w:t xml:space="preserve"> </w:t>
      </w:r>
      <w:r w:rsidR="00706C45" w:rsidRPr="00187390">
        <w:rPr>
          <w:lang w:val="bg-BG"/>
        </w:rPr>
        <w:t>добро владеене на английски език - писмено и говоримо</w:t>
      </w:r>
      <w:r w:rsidR="00C66F76" w:rsidRPr="00187390">
        <w:rPr>
          <w:lang w:val="bg-BG"/>
        </w:rPr>
        <w:t>;</w:t>
      </w:r>
    </w:p>
    <w:p w:rsidR="00706C45" w:rsidRPr="00316E2F" w:rsidRDefault="00316E2F" w:rsidP="00A81937">
      <w:pPr>
        <w:spacing w:line="276" w:lineRule="auto"/>
        <w:ind w:firstLine="567"/>
        <w:jc w:val="both"/>
        <w:rPr>
          <w:lang w:val="bg-BG"/>
        </w:rPr>
      </w:pPr>
      <w:r>
        <w:rPr>
          <w:lang w:val="bg-BG"/>
        </w:rPr>
        <w:t xml:space="preserve">б) </w:t>
      </w:r>
      <w:r w:rsidR="00706C45" w:rsidRPr="00316E2F">
        <w:rPr>
          <w:lang w:val="bg-BG"/>
        </w:rPr>
        <w:t>добри познания и опит в областта на информационните технологии</w:t>
      </w:r>
      <w:r>
        <w:rPr>
          <w:lang w:val="bg-BG"/>
        </w:rPr>
        <w:t>, системно администриране</w:t>
      </w:r>
      <w:r w:rsidR="00A82C62" w:rsidRPr="00316E2F">
        <w:rPr>
          <w:lang w:val="bg-BG"/>
        </w:rPr>
        <w:t>;</w:t>
      </w:r>
    </w:p>
    <w:p w:rsidR="00A82C62" w:rsidRPr="00A82C62" w:rsidRDefault="00A82C62" w:rsidP="00A82C62">
      <w:pPr>
        <w:spacing w:line="276" w:lineRule="auto"/>
        <w:ind w:firstLine="567"/>
        <w:jc w:val="both"/>
        <w:rPr>
          <w:lang w:val="bg-BG"/>
        </w:rPr>
      </w:pPr>
      <w:r w:rsidRPr="00A82C62">
        <w:rPr>
          <w:lang w:val="bg-BG"/>
        </w:rPr>
        <w:t>в) съгласно чл. 14, ал. 4 от НПКПМДС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0748F2" w:rsidRDefault="000748F2" w:rsidP="00DE76C7">
      <w:pPr>
        <w:spacing w:line="276" w:lineRule="auto"/>
        <w:jc w:val="both"/>
        <w:rPr>
          <w:color w:val="000000"/>
          <w:lang w:val="bg-BG"/>
        </w:rPr>
      </w:pPr>
    </w:p>
    <w:p w:rsidR="00123AAD" w:rsidRDefault="00123AAD" w:rsidP="00DE76C7">
      <w:pPr>
        <w:spacing w:line="276" w:lineRule="auto"/>
        <w:jc w:val="both"/>
        <w:rPr>
          <w:color w:val="000000"/>
          <w:lang w:val="bg-BG"/>
        </w:rPr>
      </w:pPr>
    </w:p>
    <w:p w:rsidR="00706C45" w:rsidRPr="00DE76C7" w:rsidRDefault="00C66F76" w:rsidP="00DE76C7">
      <w:pPr>
        <w:spacing w:line="276" w:lineRule="auto"/>
        <w:jc w:val="both"/>
        <w:rPr>
          <w:color w:val="000000"/>
          <w:lang w:val="bg-BG"/>
        </w:rPr>
      </w:pPr>
      <w:r w:rsidRPr="00DE76C7">
        <w:rPr>
          <w:color w:val="000000"/>
          <w:lang w:val="bg-BG"/>
        </w:rPr>
        <w:t>4</w:t>
      </w:r>
      <w:r w:rsidR="005A2AF2" w:rsidRPr="00DE76C7">
        <w:rPr>
          <w:color w:val="000000"/>
          <w:lang w:val="bg-BG"/>
        </w:rPr>
        <w:t xml:space="preserve">. </w:t>
      </w:r>
      <w:r w:rsidR="00706C45" w:rsidRPr="00DE76C7">
        <w:rPr>
          <w:color w:val="000000"/>
          <w:lang w:val="bg-BG"/>
        </w:rPr>
        <w:t xml:space="preserve">Конкурсът ще се проведе чрез </w:t>
      </w:r>
      <w:r w:rsidR="00706C45" w:rsidRPr="000303F1">
        <w:rPr>
          <w:color w:val="000000"/>
          <w:lang w:val="bg-BG"/>
        </w:rPr>
        <w:t xml:space="preserve">тест </w:t>
      </w:r>
      <w:proofErr w:type="spellStart"/>
      <w:r w:rsidR="000303F1" w:rsidRPr="000303F1">
        <w:rPr>
          <w:lang w:eastAsia="bg-BG"/>
        </w:rPr>
        <w:t>за</w:t>
      </w:r>
      <w:proofErr w:type="spellEnd"/>
      <w:r w:rsidR="000303F1" w:rsidRPr="000303F1">
        <w:rPr>
          <w:lang w:eastAsia="bg-BG"/>
        </w:rPr>
        <w:t xml:space="preserve"> </w:t>
      </w:r>
      <w:proofErr w:type="spellStart"/>
      <w:r w:rsidR="000303F1" w:rsidRPr="000303F1">
        <w:rPr>
          <w:lang w:eastAsia="bg-BG"/>
        </w:rPr>
        <w:t>познания</w:t>
      </w:r>
      <w:proofErr w:type="spellEnd"/>
      <w:r w:rsidR="000303F1" w:rsidRPr="000303F1">
        <w:rPr>
          <w:lang w:eastAsia="bg-BG"/>
        </w:rPr>
        <w:t xml:space="preserve"> </w:t>
      </w:r>
      <w:proofErr w:type="spellStart"/>
      <w:r w:rsidR="000303F1" w:rsidRPr="000303F1">
        <w:rPr>
          <w:lang w:eastAsia="bg-BG"/>
        </w:rPr>
        <w:t>от</w:t>
      </w:r>
      <w:proofErr w:type="spellEnd"/>
      <w:r w:rsidR="000303F1" w:rsidRPr="000303F1">
        <w:rPr>
          <w:lang w:eastAsia="bg-BG"/>
        </w:rPr>
        <w:t xml:space="preserve"> </w:t>
      </w:r>
      <w:proofErr w:type="spellStart"/>
      <w:r w:rsidR="000303F1" w:rsidRPr="000303F1">
        <w:rPr>
          <w:lang w:eastAsia="bg-BG"/>
        </w:rPr>
        <w:t>професионалната</w:t>
      </w:r>
      <w:proofErr w:type="spellEnd"/>
      <w:r w:rsidR="000303F1" w:rsidRPr="000303F1">
        <w:rPr>
          <w:lang w:eastAsia="bg-BG"/>
        </w:rPr>
        <w:t xml:space="preserve"> </w:t>
      </w:r>
      <w:proofErr w:type="spellStart"/>
      <w:r w:rsidR="000303F1" w:rsidRPr="000303F1">
        <w:rPr>
          <w:lang w:eastAsia="bg-BG"/>
        </w:rPr>
        <w:t>област</w:t>
      </w:r>
      <w:proofErr w:type="spellEnd"/>
      <w:r w:rsidR="000303F1" w:rsidRPr="000303F1">
        <w:rPr>
          <w:lang w:eastAsia="bg-BG"/>
        </w:rPr>
        <w:t xml:space="preserve"> </w:t>
      </w:r>
      <w:proofErr w:type="spellStart"/>
      <w:r w:rsidR="000303F1" w:rsidRPr="000303F1">
        <w:rPr>
          <w:lang w:eastAsia="bg-BG"/>
        </w:rPr>
        <w:t>на</w:t>
      </w:r>
      <w:proofErr w:type="spellEnd"/>
      <w:r w:rsidR="000303F1" w:rsidRPr="000303F1">
        <w:rPr>
          <w:lang w:eastAsia="bg-BG"/>
        </w:rPr>
        <w:t xml:space="preserve"> </w:t>
      </w:r>
      <w:proofErr w:type="spellStart"/>
      <w:r w:rsidR="000303F1" w:rsidRPr="000303F1">
        <w:rPr>
          <w:lang w:eastAsia="bg-BG"/>
        </w:rPr>
        <w:t>длъжността</w:t>
      </w:r>
      <w:proofErr w:type="spellEnd"/>
      <w:r w:rsidR="000303F1" w:rsidRPr="000303F1">
        <w:rPr>
          <w:lang w:eastAsia="bg-BG"/>
        </w:rPr>
        <w:t xml:space="preserve"> и </w:t>
      </w:r>
      <w:proofErr w:type="spellStart"/>
      <w:r w:rsidR="000303F1" w:rsidRPr="000303F1">
        <w:rPr>
          <w:lang w:eastAsia="bg-BG"/>
        </w:rPr>
        <w:t>относно</w:t>
      </w:r>
      <w:proofErr w:type="spellEnd"/>
      <w:r w:rsidR="000303F1" w:rsidRPr="000303F1">
        <w:rPr>
          <w:lang w:eastAsia="bg-BG"/>
        </w:rPr>
        <w:t xml:space="preserve"> </w:t>
      </w:r>
      <w:proofErr w:type="spellStart"/>
      <w:r w:rsidR="000303F1" w:rsidRPr="000303F1">
        <w:rPr>
          <w:lang w:eastAsia="bg-BG"/>
        </w:rPr>
        <w:t>администрацията</w:t>
      </w:r>
      <w:proofErr w:type="spellEnd"/>
      <w:r w:rsidR="000303F1" w:rsidRPr="000303F1">
        <w:rPr>
          <w:lang w:eastAsia="bg-BG"/>
        </w:rPr>
        <w:t xml:space="preserve">, в </w:t>
      </w:r>
      <w:proofErr w:type="spellStart"/>
      <w:r w:rsidR="000303F1" w:rsidRPr="000303F1">
        <w:rPr>
          <w:lang w:eastAsia="bg-BG"/>
        </w:rPr>
        <w:t>която</w:t>
      </w:r>
      <w:proofErr w:type="spellEnd"/>
      <w:r w:rsidR="000303F1" w:rsidRPr="000303F1">
        <w:rPr>
          <w:lang w:eastAsia="bg-BG"/>
        </w:rPr>
        <w:t xml:space="preserve"> е </w:t>
      </w:r>
      <w:proofErr w:type="spellStart"/>
      <w:r w:rsidR="000303F1" w:rsidRPr="000303F1">
        <w:rPr>
          <w:lang w:eastAsia="bg-BG"/>
        </w:rPr>
        <w:t>конкурсната</w:t>
      </w:r>
      <w:proofErr w:type="spellEnd"/>
      <w:r w:rsidR="000303F1" w:rsidRPr="000303F1">
        <w:rPr>
          <w:lang w:eastAsia="bg-BG"/>
        </w:rPr>
        <w:t xml:space="preserve"> </w:t>
      </w:r>
      <w:proofErr w:type="spellStart"/>
      <w:r w:rsidR="000303F1" w:rsidRPr="000303F1">
        <w:rPr>
          <w:lang w:eastAsia="bg-BG"/>
        </w:rPr>
        <w:t>длъжност</w:t>
      </w:r>
      <w:proofErr w:type="spellEnd"/>
      <w:r w:rsidR="00706C45" w:rsidRPr="000303F1">
        <w:rPr>
          <w:lang w:val="bg-BG"/>
        </w:rPr>
        <w:t xml:space="preserve"> </w:t>
      </w:r>
      <w:r w:rsidR="00706C45" w:rsidRPr="000303F1">
        <w:rPr>
          <w:color w:val="000000"/>
          <w:lang w:val="bg-BG"/>
        </w:rPr>
        <w:t>и</w:t>
      </w:r>
      <w:r w:rsidR="00706C45" w:rsidRPr="00DE76C7">
        <w:rPr>
          <w:color w:val="000000"/>
          <w:lang w:val="bg-BG"/>
        </w:rPr>
        <w:t xml:space="preserve"> интервю.</w:t>
      </w:r>
    </w:p>
    <w:p w:rsidR="00CB3084" w:rsidRPr="00D91781" w:rsidRDefault="00BC0A42" w:rsidP="00A81937">
      <w:pPr>
        <w:spacing w:line="276" w:lineRule="auto"/>
        <w:ind w:firstLine="567"/>
        <w:jc w:val="both"/>
        <w:rPr>
          <w:lang w:val="bg-BG"/>
        </w:rPr>
      </w:pPr>
      <w:r w:rsidRPr="00D91781">
        <w:rPr>
          <w:lang w:val="bg-BG"/>
        </w:rPr>
        <w:t xml:space="preserve">Тестът ще включва въпроси от </w:t>
      </w:r>
      <w:r w:rsidR="00CB3084" w:rsidRPr="00D91781">
        <w:rPr>
          <w:lang w:val="bg-BG"/>
        </w:rPr>
        <w:t>техническа компетентност</w:t>
      </w:r>
      <w:r w:rsidR="00D91781" w:rsidRPr="00D91781">
        <w:rPr>
          <w:lang w:val="bg-BG"/>
        </w:rPr>
        <w:t xml:space="preserve"> </w:t>
      </w:r>
      <w:r w:rsidR="00D91781" w:rsidRPr="00D91781">
        <w:t>(</w:t>
      </w:r>
      <w:proofErr w:type="spellStart"/>
      <w:r w:rsidR="00D91781" w:rsidRPr="00D91781">
        <w:t>мрежовата</w:t>
      </w:r>
      <w:proofErr w:type="spellEnd"/>
      <w:r w:rsidR="00D91781" w:rsidRPr="00D91781">
        <w:t xml:space="preserve"> и </w:t>
      </w:r>
      <w:proofErr w:type="spellStart"/>
      <w:r w:rsidR="00D91781" w:rsidRPr="00D91781">
        <w:t>информационна</w:t>
      </w:r>
      <w:proofErr w:type="spellEnd"/>
      <w:r w:rsidR="00D91781" w:rsidRPr="00D91781">
        <w:t xml:space="preserve"> </w:t>
      </w:r>
      <w:proofErr w:type="spellStart"/>
      <w:r w:rsidR="00D91781" w:rsidRPr="00D91781">
        <w:t>сигурност</w:t>
      </w:r>
      <w:proofErr w:type="spellEnd"/>
      <w:r w:rsidR="00D91781" w:rsidRPr="00D91781">
        <w:t xml:space="preserve">, </w:t>
      </w:r>
      <w:proofErr w:type="spellStart"/>
      <w:r w:rsidR="00D91781" w:rsidRPr="00D91781">
        <w:t>операционни</w:t>
      </w:r>
      <w:proofErr w:type="spellEnd"/>
      <w:r w:rsidR="00D91781" w:rsidRPr="00D91781">
        <w:t xml:space="preserve"> </w:t>
      </w:r>
      <w:proofErr w:type="spellStart"/>
      <w:r w:rsidR="00D91781" w:rsidRPr="00D91781">
        <w:t>системи</w:t>
      </w:r>
      <w:proofErr w:type="spellEnd"/>
      <w:r w:rsidR="00D91781" w:rsidRPr="00D91781">
        <w:t xml:space="preserve">, </w:t>
      </w:r>
      <w:proofErr w:type="spellStart"/>
      <w:r w:rsidR="00D91781" w:rsidRPr="00D91781">
        <w:t>компютърни</w:t>
      </w:r>
      <w:proofErr w:type="spellEnd"/>
      <w:r w:rsidR="00D91781" w:rsidRPr="00D91781">
        <w:t xml:space="preserve"> </w:t>
      </w:r>
      <w:proofErr w:type="spellStart"/>
      <w:r w:rsidR="00D91781" w:rsidRPr="00D91781">
        <w:t>мрежи</w:t>
      </w:r>
      <w:proofErr w:type="spellEnd"/>
      <w:r w:rsidR="00D91781" w:rsidRPr="00D91781">
        <w:t>)</w:t>
      </w:r>
      <w:r w:rsidR="00CB3084" w:rsidRPr="00D91781">
        <w:rPr>
          <w:lang w:val="bg-BG"/>
        </w:rPr>
        <w:t xml:space="preserve">, както и въпроси </w:t>
      </w:r>
      <w:r w:rsidR="00D91781" w:rsidRPr="00D91781">
        <w:rPr>
          <w:lang w:val="bg-BG"/>
        </w:rPr>
        <w:t>от</w:t>
      </w:r>
      <w:r w:rsidR="00CB3084" w:rsidRPr="00D91781">
        <w:rPr>
          <w:lang w:val="bg-BG"/>
        </w:rPr>
        <w:t xml:space="preserve"> </w:t>
      </w:r>
      <w:r w:rsidRPr="00D91781">
        <w:rPr>
          <w:lang w:val="bg-BG"/>
        </w:rPr>
        <w:t>областта на</w:t>
      </w:r>
      <w:r w:rsidR="002B2945" w:rsidRPr="00D91781">
        <w:rPr>
          <w:lang w:val="bg-BG"/>
        </w:rPr>
        <w:t xml:space="preserve"> Закон за</w:t>
      </w:r>
      <w:r w:rsidR="00CB3084" w:rsidRPr="00D91781">
        <w:rPr>
          <w:lang w:val="bg-BG"/>
        </w:rPr>
        <w:t xml:space="preserve"> </w:t>
      </w:r>
      <w:proofErr w:type="spellStart"/>
      <w:r w:rsidR="00CB3084" w:rsidRPr="00D91781">
        <w:rPr>
          <w:lang w:val="bg-BG"/>
        </w:rPr>
        <w:t>киберсигурност</w:t>
      </w:r>
      <w:proofErr w:type="spellEnd"/>
      <w:r w:rsidR="00A81937" w:rsidRPr="00D91781">
        <w:rPr>
          <w:lang w:val="bg-BG"/>
        </w:rPr>
        <w:t>,</w:t>
      </w:r>
      <w:r w:rsidR="002B2945" w:rsidRPr="00D91781">
        <w:rPr>
          <w:lang w:val="bg-BG"/>
        </w:rPr>
        <w:t xml:space="preserve"> Наредба за минималните изисквания за мрежова и информационна сигурност</w:t>
      </w:r>
      <w:r w:rsidR="00A81937" w:rsidRPr="00D91781">
        <w:rPr>
          <w:lang w:val="bg-BG"/>
        </w:rPr>
        <w:t xml:space="preserve">, </w:t>
      </w:r>
      <w:proofErr w:type="spellStart"/>
      <w:r w:rsidR="00A81937" w:rsidRPr="00D91781">
        <w:t>Закон</w:t>
      </w:r>
      <w:proofErr w:type="spellEnd"/>
      <w:r w:rsidR="00A81937" w:rsidRPr="00D91781">
        <w:t xml:space="preserve"> </w:t>
      </w:r>
      <w:proofErr w:type="spellStart"/>
      <w:r w:rsidR="00A81937" w:rsidRPr="00D91781">
        <w:t>за</w:t>
      </w:r>
      <w:proofErr w:type="spellEnd"/>
      <w:r w:rsidR="00A81937" w:rsidRPr="00D91781">
        <w:t xml:space="preserve"> </w:t>
      </w:r>
      <w:r w:rsidR="00A81937" w:rsidRPr="00D91781">
        <w:rPr>
          <w:lang w:val="bg-BG"/>
        </w:rPr>
        <w:t>НАП</w:t>
      </w:r>
      <w:r w:rsidR="00A81937" w:rsidRPr="00D91781">
        <w:t xml:space="preserve"> </w:t>
      </w:r>
      <w:r w:rsidR="00A81937" w:rsidRPr="00D91781">
        <w:rPr>
          <w:lang w:val="bg-BG"/>
        </w:rPr>
        <w:t xml:space="preserve">и </w:t>
      </w:r>
      <w:proofErr w:type="spellStart"/>
      <w:r w:rsidR="00A81937" w:rsidRPr="00D91781">
        <w:t>Закон</w:t>
      </w:r>
      <w:proofErr w:type="spellEnd"/>
      <w:r w:rsidR="00A81937" w:rsidRPr="00D91781">
        <w:t xml:space="preserve"> </w:t>
      </w:r>
      <w:proofErr w:type="spellStart"/>
      <w:r w:rsidR="00A81937" w:rsidRPr="00D91781">
        <w:t>за</w:t>
      </w:r>
      <w:proofErr w:type="spellEnd"/>
      <w:r w:rsidR="00A81937" w:rsidRPr="00D91781">
        <w:t xml:space="preserve"> </w:t>
      </w:r>
      <w:proofErr w:type="spellStart"/>
      <w:r w:rsidR="00A81937" w:rsidRPr="00D91781">
        <w:t>държавния</w:t>
      </w:r>
      <w:proofErr w:type="spellEnd"/>
      <w:r w:rsidR="00A81937" w:rsidRPr="00D91781">
        <w:t xml:space="preserve"> </w:t>
      </w:r>
      <w:proofErr w:type="spellStart"/>
      <w:r w:rsidR="00A81937" w:rsidRPr="00D91781">
        <w:t>служител</w:t>
      </w:r>
      <w:proofErr w:type="spellEnd"/>
      <w:r w:rsidR="00A81937" w:rsidRPr="00D91781">
        <w:t>.</w:t>
      </w:r>
    </w:p>
    <w:p w:rsidR="000748F2" w:rsidRPr="00316E2F" w:rsidRDefault="000303F1" w:rsidP="000303F1">
      <w:pPr>
        <w:spacing w:line="276" w:lineRule="auto"/>
        <w:ind w:firstLine="567"/>
        <w:jc w:val="both"/>
        <w:rPr>
          <w:lang w:val="bg-BG"/>
        </w:rPr>
      </w:pPr>
      <w:r w:rsidRPr="00316E2F">
        <w:rPr>
          <w:lang w:val="bg-BG"/>
        </w:rPr>
        <w:t>При провеждането на интервюто, по преценка на комисията, може да се използват възможностите на онлайн-платформа.</w:t>
      </w:r>
    </w:p>
    <w:p w:rsidR="00633D08" w:rsidRDefault="00633D08" w:rsidP="00FE601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lang w:val="bg-BG"/>
        </w:rPr>
      </w:pPr>
    </w:p>
    <w:p w:rsidR="009E4496" w:rsidRPr="003F0A6E" w:rsidRDefault="006513AE" w:rsidP="00FE601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lang w:val="bg-BG"/>
        </w:rPr>
      </w:pPr>
      <w:r w:rsidRPr="003F0A6E">
        <w:rPr>
          <w:lang w:val="bg-BG"/>
        </w:rPr>
        <w:t>5</w:t>
      </w:r>
      <w:r w:rsidR="00C3243E" w:rsidRPr="003F0A6E">
        <w:rPr>
          <w:lang w:val="bg-BG"/>
        </w:rPr>
        <w:t xml:space="preserve">. </w:t>
      </w:r>
      <w:r w:rsidR="00BC5FF6" w:rsidRPr="003F0A6E">
        <w:rPr>
          <w:lang w:val="bg-BG"/>
        </w:rPr>
        <w:t>Необходими</w:t>
      </w:r>
      <w:r w:rsidR="00C3243E" w:rsidRPr="003F0A6E">
        <w:rPr>
          <w:lang w:val="bg-BG"/>
        </w:rPr>
        <w:t xml:space="preserve"> </w:t>
      </w:r>
      <w:r w:rsidR="00BC5FF6" w:rsidRPr="003F0A6E">
        <w:rPr>
          <w:lang w:val="bg-BG"/>
        </w:rPr>
        <w:t>документи, които к</w:t>
      </w:r>
      <w:r w:rsidR="00C3243E" w:rsidRPr="003F0A6E">
        <w:rPr>
          <w:lang w:val="bg-BG"/>
        </w:rPr>
        <w:t xml:space="preserve">андидатите </w:t>
      </w:r>
      <w:r w:rsidR="00095B3D">
        <w:rPr>
          <w:lang w:val="bg-BG"/>
        </w:rPr>
        <w:t>следва</w:t>
      </w:r>
      <w:r w:rsidR="00BC5FF6" w:rsidRPr="003F0A6E">
        <w:rPr>
          <w:lang w:val="bg-BG"/>
        </w:rPr>
        <w:t xml:space="preserve"> да представят</w:t>
      </w:r>
      <w:r w:rsidR="0030246C" w:rsidRPr="003F0A6E">
        <w:rPr>
          <w:lang w:val="bg-BG"/>
        </w:rPr>
        <w:t>,</w:t>
      </w:r>
      <w:r w:rsidR="00CD6AC4" w:rsidRPr="003F0A6E">
        <w:rPr>
          <w:lang w:val="bg-BG"/>
        </w:rPr>
        <w:t xml:space="preserve"> съгласно ч</w:t>
      </w:r>
      <w:r w:rsidR="00305286" w:rsidRPr="003F0A6E">
        <w:rPr>
          <w:lang w:val="bg-BG"/>
        </w:rPr>
        <w:t xml:space="preserve">л. 17 от </w:t>
      </w:r>
      <w:r w:rsidR="0072302A" w:rsidRPr="003F0A6E">
        <w:rPr>
          <w:lang w:val="bg-BG"/>
        </w:rPr>
        <w:t>НПКПМДС</w:t>
      </w:r>
      <w:r w:rsidR="00C3243E" w:rsidRPr="003F0A6E">
        <w:rPr>
          <w:lang w:val="bg-BG"/>
        </w:rPr>
        <w:t>:</w:t>
      </w:r>
    </w:p>
    <w:p w:rsidR="00A22F4B" w:rsidRPr="00A81937" w:rsidRDefault="006D71D3" w:rsidP="00A81937">
      <w:pPr>
        <w:spacing w:line="276" w:lineRule="auto"/>
        <w:ind w:firstLine="567"/>
        <w:jc w:val="both"/>
        <w:rPr>
          <w:lang w:val="bg-BG"/>
        </w:rPr>
      </w:pPr>
      <w:r w:rsidRPr="00A81937">
        <w:rPr>
          <w:lang w:val="bg-BG"/>
        </w:rPr>
        <w:t xml:space="preserve">а) </w:t>
      </w:r>
      <w:r w:rsidR="00C3243E" w:rsidRPr="00A81937">
        <w:rPr>
          <w:lang w:val="bg-BG"/>
        </w:rPr>
        <w:t xml:space="preserve">Заявление за участие в конкурса по образец съгласно Приложение № </w:t>
      </w:r>
      <w:r w:rsidR="0072302A" w:rsidRPr="00A81937">
        <w:rPr>
          <w:lang w:val="bg-BG"/>
        </w:rPr>
        <w:t>3</w:t>
      </w:r>
      <w:r w:rsidR="00C3243E" w:rsidRPr="00A81937">
        <w:rPr>
          <w:lang w:val="bg-BG"/>
        </w:rPr>
        <w:t xml:space="preserve"> от </w:t>
      </w:r>
      <w:r w:rsidR="0072302A" w:rsidRPr="00A81937">
        <w:rPr>
          <w:lang w:val="bg-BG"/>
        </w:rPr>
        <w:t>НПКПМДС</w:t>
      </w:r>
      <w:r w:rsidR="00C3243E" w:rsidRPr="00A81937">
        <w:rPr>
          <w:lang w:val="bg-BG"/>
        </w:rPr>
        <w:t>;</w:t>
      </w:r>
    </w:p>
    <w:p w:rsidR="006A33AC" w:rsidRPr="00A81937" w:rsidRDefault="006D71D3" w:rsidP="00A81937">
      <w:pPr>
        <w:spacing w:line="276" w:lineRule="auto"/>
        <w:ind w:firstLine="567"/>
        <w:jc w:val="both"/>
        <w:rPr>
          <w:lang w:val="bg-BG"/>
        </w:rPr>
      </w:pPr>
      <w:r w:rsidRPr="00A81937">
        <w:rPr>
          <w:lang w:val="bg-BG"/>
        </w:rPr>
        <w:t xml:space="preserve">б) </w:t>
      </w:r>
      <w:r w:rsidR="00C3243E" w:rsidRPr="00A81937">
        <w:rPr>
          <w:lang w:val="bg-BG"/>
        </w:rPr>
        <w:t>Декларация от лицето за неговото гражданство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от правото да заема длъжността, за която кандидатства</w:t>
      </w:r>
      <w:r w:rsidR="00894305" w:rsidRPr="00A81937">
        <w:rPr>
          <w:lang w:val="bg-BG"/>
        </w:rPr>
        <w:t xml:space="preserve"> </w:t>
      </w:r>
      <w:r w:rsidR="00101D91" w:rsidRPr="00A81937">
        <w:rPr>
          <w:lang w:val="bg-BG"/>
        </w:rPr>
        <w:t>/</w:t>
      </w:r>
      <w:r w:rsidR="00894305" w:rsidRPr="00A81937">
        <w:rPr>
          <w:lang w:val="bg-BG"/>
        </w:rPr>
        <w:t>чл.</w:t>
      </w:r>
      <w:r w:rsidR="00673959" w:rsidRPr="00A81937">
        <w:rPr>
          <w:lang w:val="bg-BG"/>
        </w:rPr>
        <w:t xml:space="preserve"> </w:t>
      </w:r>
      <w:r w:rsidR="00894305" w:rsidRPr="00A81937">
        <w:rPr>
          <w:lang w:val="bg-BG"/>
        </w:rPr>
        <w:t>17,</w:t>
      </w:r>
      <w:r w:rsidR="00663FB3" w:rsidRPr="00A81937">
        <w:rPr>
          <w:lang w:val="bg-BG"/>
        </w:rPr>
        <w:t xml:space="preserve"> </w:t>
      </w:r>
      <w:r w:rsidR="00894305" w:rsidRPr="00A81937">
        <w:rPr>
          <w:lang w:val="bg-BG"/>
        </w:rPr>
        <w:t>ал.</w:t>
      </w:r>
      <w:r w:rsidR="00673959" w:rsidRPr="00A81937">
        <w:rPr>
          <w:lang w:val="bg-BG"/>
        </w:rPr>
        <w:t xml:space="preserve"> </w:t>
      </w:r>
      <w:r w:rsidR="0072302A" w:rsidRPr="00A81937">
        <w:rPr>
          <w:lang w:val="bg-BG"/>
        </w:rPr>
        <w:t>3</w:t>
      </w:r>
      <w:r w:rsidR="00894305" w:rsidRPr="00A81937">
        <w:rPr>
          <w:lang w:val="bg-BG"/>
        </w:rPr>
        <w:t>,</w:t>
      </w:r>
      <w:r w:rsidR="00663FB3" w:rsidRPr="00A81937">
        <w:rPr>
          <w:lang w:val="bg-BG"/>
        </w:rPr>
        <w:t xml:space="preserve"> </w:t>
      </w:r>
      <w:r w:rsidR="00894305" w:rsidRPr="00A81937">
        <w:rPr>
          <w:lang w:val="bg-BG"/>
        </w:rPr>
        <w:t>т.</w:t>
      </w:r>
      <w:r w:rsidR="00673959" w:rsidRPr="00A81937">
        <w:rPr>
          <w:lang w:val="bg-BG"/>
        </w:rPr>
        <w:t xml:space="preserve"> </w:t>
      </w:r>
      <w:r w:rsidR="00894305" w:rsidRPr="00A81937">
        <w:rPr>
          <w:lang w:val="bg-BG"/>
        </w:rPr>
        <w:t>1 от НПК</w:t>
      </w:r>
      <w:r w:rsidR="0072302A" w:rsidRPr="00A81937">
        <w:rPr>
          <w:lang w:val="bg-BG"/>
        </w:rPr>
        <w:t>ПМ</w:t>
      </w:r>
      <w:r w:rsidR="00101D91" w:rsidRPr="00A81937">
        <w:rPr>
          <w:lang w:val="bg-BG"/>
        </w:rPr>
        <w:t>ДС/;</w:t>
      </w:r>
    </w:p>
    <w:p w:rsidR="00BF76FF" w:rsidRPr="00A81937" w:rsidRDefault="006D71D3" w:rsidP="00A81937">
      <w:pPr>
        <w:spacing w:line="276" w:lineRule="auto"/>
        <w:ind w:firstLine="567"/>
        <w:jc w:val="both"/>
        <w:rPr>
          <w:lang w:val="bg-BG"/>
        </w:rPr>
      </w:pPr>
      <w:r w:rsidRPr="00A81937">
        <w:rPr>
          <w:lang w:val="bg-BG"/>
        </w:rPr>
        <w:t xml:space="preserve">в) </w:t>
      </w:r>
      <w:r w:rsidR="00C3243E" w:rsidRPr="00A81937">
        <w:rPr>
          <w:lang w:val="bg-BG"/>
        </w:rPr>
        <w:t>Копия от документи за придобита образ</w:t>
      </w:r>
      <w:r w:rsidR="00653D28" w:rsidRPr="00A81937">
        <w:rPr>
          <w:lang w:val="bg-BG"/>
        </w:rPr>
        <w:t>ователно-квалификационна степен и</w:t>
      </w:r>
      <w:r w:rsidR="00C3243E" w:rsidRPr="00A81937">
        <w:rPr>
          <w:lang w:val="bg-BG"/>
        </w:rPr>
        <w:t xml:space="preserve"> </w:t>
      </w:r>
      <w:r w:rsidR="00653D28" w:rsidRPr="00A81937">
        <w:rPr>
          <w:lang w:val="bg-BG"/>
        </w:rPr>
        <w:t>допълнителни</w:t>
      </w:r>
      <w:r w:rsidR="00427051" w:rsidRPr="00A81937">
        <w:rPr>
          <w:lang w:val="bg-BG"/>
        </w:rPr>
        <w:t xml:space="preserve"> </w:t>
      </w:r>
      <w:r w:rsidR="00653D28" w:rsidRPr="00A81937">
        <w:rPr>
          <w:lang w:val="bg-BG"/>
        </w:rPr>
        <w:t>квалификации</w:t>
      </w:r>
      <w:r w:rsidR="00BF76FF" w:rsidRPr="00A81937">
        <w:rPr>
          <w:lang w:val="bg-BG"/>
        </w:rPr>
        <w:t>;</w:t>
      </w:r>
      <w:r w:rsidR="0072302A" w:rsidRPr="00A81937">
        <w:rPr>
          <w:lang w:val="bg-BG"/>
        </w:rPr>
        <w:t xml:space="preserve"> ако дипломата за придобито в Република България образование е вписана в Регистъра на завършилите студенти и докторанти, в заявлението да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да се посочват номер, дата и издател на документа за признаване, като копие на диплома може да не се прилага;</w:t>
      </w:r>
    </w:p>
    <w:p w:rsidR="00653D28" w:rsidRPr="00A81937" w:rsidRDefault="006D71D3" w:rsidP="00A81937">
      <w:pPr>
        <w:spacing w:line="276" w:lineRule="auto"/>
        <w:ind w:firstLine="567"/>
        <w:jc w:val="both"/>
        <w:rPr>
          <w:lang w:val="bg-BG"/>
        </w:rPr>
      </w:pPr>
      <w:r w:rsidRPr="00A81937">
        <w:rPr>
          <w:lang w:val="bg-BG"/>
        </w:rPr>
        <w:t xml:space="preserve">г) </w:t>
      </w:r>
      <w:r w:rsidR="00BF76FF" w:rsidRPr="00A81937">
        <w:rPr>
          <w:lang w:val="bg-BG"/>
        </w:rPr>
        <w:t>Копия от документи, удостоверяващи продължителността на професионалния опит или придобития ранг като държавен служите</w:t>
      </w:r>
      <w:r w:rsidR="00716774" w:rsidRPr="00A81937">
        <w:rPr>
          <w:lang w:val="bg-BG"/>
        </w:rPr>
        <w:t>л.</w:t>
      </w:r>
    </w:p>
    <w:p w:rsidR="000748F2" w:rsidRDefault="000748F2" w:rsidP="00BB2E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lang w:val="bg-BG"/>
        </w:rPr>
      </w:pPr>
    </w:p>
    <w:p w:rsidR="0055097D" w:rsidRPr="003F0A6E" w:rsidRDefault="006513AE" w:rsidP="00BB2E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lang w:val="bg-BG"/>
        </w:rPr>
      </w:pPr>
      <w:r w:rsidRPr="003F0A6E">
        <w:rPr>
          <w:lang w:val="bg-BG"/>
        </w:rPr>
        <w:t>6</w:t>
      </w:r>
      <w:r w:rsidR="00653D28" w:rsidRPr="003F0A6E">
        <w:rPr>
          <w:lang w:val="bg-BG"/>
        </w:rPr>
        <w:t xml:space="preserve">. </w:t>
      </w:r>
      <w:r w:rsidR="00CA7BA7" w:rsidRPr="003F0A6E">
        <w:rPr>
          <w:lang w:val="bg-BG"/>
        </w:rPr>
        <w:t>Документите следва да бъдат представени</w:t>
      </w:r>
      <w:r w:rsidR="002C558A" w:rsidRPr="00BB2E12">
        <w:rPr>
          <w:lang w:val="bg-BG"/>
        </w:rPr>
        <w:t xml:space="preserve"> в </w:t>
      </w:r>
      <w:r w:rsidR="002C558A" w:rsidRPr="00A81937">
        <w:rPr>
          <w:b/>
          <w:lang w:val="bg-BG"/>
        </w:rPr>
        <w:t>1</w:t>
      </w:r>
      <w:r w:rsidR="00A81937" w:rsidRPr="00A81937">
        <w:rPr>
          <w:b/>
          <w:lang w:val="en-US"/>
        </w:rPr>
        <w:t>4</w:t>
      </w:r>
      <w:r w:rsidR="002C558A" w:rsidRPr="00A81937">
        <w:rPr>
          <w:b/>
          <w:lang w:val="bg-BG"/>
        </w:rPr>
        <w:t xml:space="preserve"> дневен срок</w:t>
      </w:r>
      <w:r w:rsidR="00152F47">
        <w:rPr>
          <w:lang w:val="bg-BG"/>
        </w:rPr>
        <w:t xml:space="preserve"> </w:t>
      </w:r>
      <w:r w:rsidR="002C558A" w:rsidRPr="003F0A6E">
        <w:rPr>
          <w:lang w:val="bg-BG"/>
        </w:rPr>
        <w:t>от публикуване на обявлението</w:t>
      </w:r>
      <w:r w:rsidR="00CA7BA7" w:rsidRPr="003F0A6E">
        <w:rPr>
          <w:lang w:val="bg-BG"/>
        </w:rPr>
        <w:t xml:space="preserve"> </w:t>
      </w:r>
      <w:r w:rsidR="00152F47" w:rsidRPr="00453DCD">
        <w:rPr>
          <w:b/>
          <w:lang w:val="bg-BG"/>
        </w:rPr>
        <w:t xml:space="preserve">/до </w:t>
      </w:r>
      <w:r w:rsidR="00453DCD" w:rsidRPr="00453DCD">
        <w:rPr>
          <w:b/>
          <w:lang w:val="bg-BG"/>
        </w:rPr>
        <w:t>17.</w:t>
      </w:r>
      <w:r w:rsidR="00152F47" w:rsidRPr="00453DCD">
        <w:rPr>
          <w:b/>
          <w:lang w:val="bg-BG"/>
        </w:rPr>
        <w:t>09.2021 г. включително/</w:t>
      </w:r>
      <w:r w:rsidR="00152F47">
        <w:rPr>
          <w:lang w:val="bg-BG"/>
        </w:rPr>
        <w:t xml:space="preserve"> </w:t>
      </w:r>
      <w:r w:rsidR="00CA7BA7" w:rsidRPr="003F0A6E">
        <w:rPr>
          <w:lang w:val="bg-BG"/>
        </w:rPr>
        <w:t>лично или чрез пълномощник в сградата на Централно управление на Националната агенция за приходите, гр.</w:t>
      </w:r>
      <w:r w:rsidR="00AD5899" w:rsidRPr="003F0A6E">
        <w:rPr>
          <w:lang w:val="bg-BG"/>
        </w:rPr>
        <w:t xml:space="preserve"> </w:t>
      </w:r>
      <w:r w:rsidR="00CA7BA7" w:rsidRPr="003F0A6E">
        <w:rPr>
          <w:lang w:val="bg-BG"/>
        </w:rPr>
        <w:t>София, бул.</w:t>
      </w:r>
      <w:r w:rsidR="0055097D" w:rsidRPr="003F0A6E">
        <w:rPr>
          <w:lang w:val="bg-BG"/>
        </w:rPr>
        <w:t xml:space="preserve"> </w:t>
      </w:r>
      <w:r w:rsidR="00CA7BA7" w:rsidRPr="003F0A6E">
        <w:rPr>
          <w:lang w:val="bg-BG"/>
        </w:rPr>
        <w:t xml:space="preserve">„Княз </w:t>
      </w:r>
      <w:r w:rsidR="00476166" w:rsidRPr="00BB2E12">
        <w:rPr>
          <w:lang w:val="bg-BG"/>
        </w:rPr>
        <w:t>Александър</w:t>
      </w:r>
      <w:r w:rsidR="00476166" w:rsidRPr="003F0A6E">
        <w:rPr>
          <w:lang w:val="bg-BG"/>
        </w:rPr>
        <w:t xml:space="preserve"> </w:t>
      </w:r>
      <w:r w:rsidR="00CA7BA7" w:rsidRPr="003F0A6E">
        <w:rPr>
          <w:lang w:val="bg-BG"/>
        </w:rPr>
        <w:t>Дондуков” №</w:t>
      </w:r>
      <w:r w:rsidR="00DE76C7">
        <w:rPr>
          <w:lang w:val="bg-BG"/>
        </w:rPr>
        <w:t xml:space="preserve"> </w:t>
      </w:r>
      <w:r w:rsidR="00CA7BA7" w:rsidRPr="003F0A6E">
        <w:rPr>
          <w:lang w:val="bg-BG"/>
        </w:rPr>
        <w:t>52, в приемната на входа за граждани, всеки работен ден от 0</w:t>
      </w:r>
      <w:r w:rsidR="00476166" w:rsidRPr="003F0A6E">
        <w:rPr>
          <w:lang w:val="bg-BG"/>
        </w:rPr>
        <w:t>9</w:t>
      </w:r>
      <w:r w:rsidR="00CA7BA7" w:rsidRPr="003F0A6E">
        <w:rPr>
          <w:lang w:val="bg-BG"/>
        </w:rPr>
        <w:t>:00 до 17:</w:t>
      </w:r>
      <w:r w:rsidR="00476166" w:rsidRPr="003F0A6E">
        <w:rPr>
          <w:lang w:val="bg-BG"/>
        </w:rPr>
        <w:t>3</w:t>
      </w:r>
      <w:r w:rsidR="00CA7BA7" w:rsidRPr="003F0A6E">
        <w:rPr>
          <w:lang w:val="bg-BG"/>
        </w:rPr>
        <w:t>0 часа</w:t>
      </w:r>
      <w:r w:rsidR="002C558A" w:rsidRPr="00BB2E12">
        <w:t xml:space="preserve"> </w:t>
      </w:r>
      <w:proofErr w:type="spellStart"/>
      <w:r w:rsidR="002C558A" w:rsidRPr="00BB2E12">
        <w:t>или</w:t>
      </w:r>
      <w:proofErr w:type="spellEnd"/>
      <w:r w:rsidR="002C558A" w:rsidRPr="00BB2E12">
        <w:t xml:space="preserve"> </w:t>
      </w:r>
      <w:proofErr w:type="spellStart"/>
      <w:r w:rsidR="002C558A" w:rsidRPr="00BB2E12">
        <w:t>изпратени</w:t>
      </w:r>
      <w:proofErr w:type="spellEnd"/>
      <w:r w:rsidR="002C558A" w:rsidRPr="00BB2E12">
        <w:t xml:space="preserve"> </w:t>
      </w:r>
      <w:proofErr w:type="spellStart"/>
      <w:r w:rsidR="002C558A" w:rsidRPr="00BB2E12">
        <w:t>на</w:t>
      </w:r>
      <w:proofErr w:type="spellEnd"/>
      <w:r w:rsidR="002C558A" w:rsidRPr="00BB2E12">
        <w:t xml:space="preserve"> </w:t>
      </w:r>
      <w:proofErr w:type="spellStart"/>
      <w:r w:rsidR="002C558A" w:rsidRPr="00BB2E12">
        <w:t>електронна</w:t>
      </w:r>
      <w:proofErr w:type="spellEnd"/>
      <w:r w:rsidR="002C558A" w:rsidRPr="00BB2E12">
        <w:t xml:space="preserve"> поща </w:t>
      </w:r>
      <w:hyperlink r:id="rId8" w:history="1">
        <w:r w:rsidR="00C6016E" w:rsidRPr="008E5BE1">
          <w:rPr>
            <w:rStyle w:val="Hyperlink"/>
            <w:lang w:val="bg-BG"/>
          </w:rPr>
          <w:t>nap</w:t>
        </w:r>
        <w:r w:rsidR="00C6016E" w:rsidRPr="008E5BE1">
          <w:rPr>
            <w:rStyle w:val="Hyperlink"/>
          </w:rPr>
          <w:t>@</w:t>
        </w:r>
        <w:r w:rsidR="00C6016E" w:rsidRPr="008E5BE1">
          <w:rPr>
            <w:rStyle w:val="Hyperlink"/>
            <w:lang w:val="bg-BG"/>
          </w:rPr>
          <w:t>nra</w:t>
        </w:r>
        <w:r w:rsidR="00C6016E" w:rsidRPr="008E5BE1">
          <w:rPr>
            <w:rStyle w:val="Hyperlink"/>
          </w:rPr>
          <w:t>.</w:t>
        </w:r>
        <w:proofErr w:type="spellStart"/>
        <w:r w:rsidR="00C6016E" w:rsidRPr="008E5BE1">
          <w:rPr>
            <w:rStyle w:val="Hyperlink"/>
            <w:lang w:val="bg-BG"/>
          </w:rPr>
          <w:t>bg</w:t>
        </w:r>
        <w:proofErr w:type="spellEnd"/>
      </w:hyperlink>
      <w:r w:rsidR="002C558A" w:rsidRPr="00BB2E12">
        <w:t xml:space="preserve">, </w:t>
      </w:r>
      <w:proofErr w:type="spellStart"/>
      <w:r w:rsidR="00A26EC9" w:rsidRPr="00BB2E12">
        <w:t>като</w:t>
      </w:r>
      <w:proofErr w:type="spellEnd"/>
      <w:r w:rsidR="00A26EC9" w:rsidRPr="00BB2E12">
        <w:t xml:space="preserve"> в </w:t>
      </w:r>
      <w:proofErr w:type="spellStart"/>
      <w:r w:rsidR="00A26EC9" w:rsidRPr="00BB2E12">
        <w:t>този</w:t>
      </w:r>
      <w:proofErr w:type="spellEnd"/>
      <w:r w:rsidR="00A26EC9" w:rsidRPr="00BB2E12">
        <w:t xml:space="preserve"> </w:t>
      </w:r>
      <w:proofErr w:type="spellStart"/>
      <w:r w:rsidR="00A26EC9" w:rsidRPr="00BB2E12">
        <w:t>случай</w:t>
      </w:r>
      <w:proofErr w:type="spellEnd"/>
      <w:r w:rsidR="00A26EC9" w:rsidRPr="00BB2E12">
        <w:t xml:space="preserve"> </w:t>
      </w:r>
      <w:proofErr w:type="spellStart"/>
      <w:r w:rsidR="00A26EC9" w:rsidRPr="00BB2E12">
        <w:t>заявлението</w:t>
      </w:r>
      <w:proofErr w:type="spellEnd"/>
      <w:r w:rsidR="00A26EC9" w:rsidRPr="00BB2E12">
        <w:t xml:space="preserve"> и </w:t>
      </w:r>
      <w:proofErr w:type="spellStart"/>
      <w:r w:rsidR="00A26EC9" w:rsidRPr="00BB2E12">
        <w:t>декларацията</w:t>
      </w:r>
      <w:proofErr w:type="spellEnd"/>
      <w:r w:rsidR="00A26EC9" w:rsidRPr="00BB2E12">
        <w:t xml:space="preserve"> </w:t>
      </w:r>
      <w:proofErr w:type="spellStart"/>
      <w:r w:rsidR="00A26EC9" w:rsidRPr="00BB2E12">
        <w:t>трябва</w:t>
      </w:r>
      <w:proofErr w:type="spellEnd"/>
      <w:r w:rsidR="00A26EC9" w:rsidRPr="00BB2E12">
        <w:t xml:space="preserve"> </w:t>
      </w:r>
      <w:proofErr w:type="spellStart"/>
      <w:r w:rsidR="00A26EC9" w:rsidRPr="00BB2E12">
        <w:t>да</w:t>
      </w:r>
      <w:proofErr w:type="spellEnd"/>
      <w:r w:rsidR="00A26EC9" w:rsidRPr="00BB2E12">
        <w:t xml:space="preserve"> </w:t>
      </w:r>
      <w:proofErr w:type="spellStart"/>
      <w:r w:rsidR="00A26EC9" w:rsidRPr="00BB2E12">
        <w:t>бъдат</w:t>
      </w:r>
      <w:proofErr w:type="spellEnd"/>
      <w:r w:rsidR="00A26EC9" w:rsidRPr="00BB2E12">
        <w:t xml:space="preserve"> </w:t>
      </w:r>
      <w:proofErr w:type="spellStart"/>
      <w:r w:rsidR="00A26EC9" w:rsidRPr="00BB2E12">
        <w:t>подписани</w:t>
      </w:r>
      <w:proofErr w:type="spellEnd"/>
      <w:r w:rsidR="00A26EC9" w:rsidRPr="00BB2E12">
        <w:t xml:space="preserve"> </w:t>
      </w:r>
      <w:proofErr w:type="spellStart"/>
      <w:r w:rsidR="00A26EC9" w:rsidRPr="00BB2E12">
        <w:t>от</w:t>
      </w:r>
      <w:proofErr w:type="spellEnd"/>
      <w:r w:rsidR="00A26EC9" w:rsidRPr="00BB2E12">
        <w:t xml:space="preserve"> </w:t>
      </w:r>
      <w:proofErr w:type="spellStart"/>
      <w:r w:rsidR="00A26EC9" w:rsidRPr="00BB2E12">
        <w:t>кандидата</w:t>
      </w:r>
      <w:proofErr w:type="spellEnd"/>
      <w:r w:rsidR="00A26EC9" w:rsidRPr="00BB2E12">
        <w:t xml:space="preserve"> с </w:t>
      </w:r>
      <w:proofErr w:type="spellStart"/>
      <w:r w:rsidR="00A26EC9" w:rsidRPr="00A26EC9">
        <w:rPr>
          <w:b/>
        </w:rPr>
        <w:t>личен</w:t>
      </w:r>
      <w:proofErr w:type="spellEnd"/>
      <w:r w:rsidR="00A26EC9" w:rsidRPr="00BB2E12">
        <w:t xml:space="preserve"> </w:t>
      </w:r>
      <w:proofErr w:type="spellStart"/>
      <w:r w:rsidR="00A26EC9" w:rsidRPr="00BB2E12">
        <w:t>електронен</w:t>
      </w:r>
      <w:proofErr w:type="spellEnd"/>
      <w:r w:rsidR="00A26EC9" w:rsidRPr="00BB2E12">
        <w:t xml:space="preserve"> </w:t>
      </w:r>
      <w:proofErr w:type="spellStart"/>
      <w:r w:rsidR="00A26EC9" w:rsidRPr="00BB2E12">
        <w:t>подпис</w:t>
      </w:r>
      <w:proofErr w:type="spellEnd"/>
      <w:r w:rsidR="00A26EC9">
        <w:rPr>
          <w:lang w:val="bg-BG"/>
        </w:rPr>
        <w:t>.</w:t>
      </w:r>
    </w:p>
    <w:p w:rsidR="000748F2" w:rsidRDefault="000748F2" w:rsidP="00BB2E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lang w:val="bg-BG"/>
        </w:rPr>
      </w:pPr>
      <w:bookmarkStart w:id="0" w:name="_GoBack"/>
      <w:bookmarkEnd w:id="0"/>
    </w:p>
    <w:p w:rsidR="00640491" w:rsidRPr="003F0A6E" w:rsidRDefault="006513AE" w:rsidP="00BB2E1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lang w:val="bg-BG"/>
        </w:rPr>
      </w:pPr>
      <w:r w:rsidRPr="003F0A6E">
        <w:rPr>
          <w:lang w:val="bg-BG"/>
        </w:rPr>
        <w:t>7</w:t>
      </w:r>
      <w:r w:rsidR="0055097D" w:rsidRPr="003F0A6E">
        <w:rPr>
          <w:lang w:val="bg-BG"/>
        </w:rPr>
        <w:t xml:space="preserve">. </w:t>
      </w:r>
      <w:r w:rsidR="00CA7BA7" w:rsidRPr="00DD5E15">
        <w:rPr>
          <w:b/>
          <w:lang w:val="bg-BG"/>
        </w:rPr>
        <w:t xml:space="preserve">Списъци и други съобщения във връзка с конкурса ще се обявяват </w:t>
      </w:r>
      <w:r w:rsidR="00DA6EBA" w:rsidRPr="00DD5E15">
        <w:rPr>
          <w:b/>
          <w:lang w:val="bg-BG"/>
        </w:rPr>
        <w:t xml:space="preserve">в </w:t>
      </w:r>
      <w:r w:rsidR="00CA7BA7" w:rsidRPr="00DD5E15">
        <w:rPr>
          <w:b/>
          <w:lang w:val="bg-BG"/>
        </w:rPr>
        <w:t xml:space="preserve">официалната страница на НАП </w:t>
      </w:r>
      <w:hyperlink r:id="rId9" w:history="1">
        <w:r w:rsidR="005963DC" w:rsidRPr="00892CC3">
          <w:rPr>
            <w:rStyle w:val="Hyperlink"/>
            <w:b/>
            <w:lang w:val="bg-BG"/>
          </w:rPr>
          <w:t>https://nra.bg</w:t>
        </w:r>
      </w:hyperlink>
      <w:r w:rsidR="005963DC">
        <w:rPr>
          <w:b/>
          <w:lang w:val="en-US"/>
        </w:rPr>
        <w:t xml:space="preserve"> </w:t>
      </w:r>
      <w:r w:rsidR="00287869" w:rsidRPr="005963DC">
        <w:rPr>
          <w:b/>
          <w:lang w:val="bg-BG"/>
        </w:rPr>
        <w:t>/</w:t>
      </w:r>
      <w:r w:rsidR="0079532D" w:rsidRPr="005963DC">
        <w:rPr>
          <w:b/>
          <w:lang w:val="bg-BG"/>
        </w:rPr>
        <w:t xml:space="preserve">МЕНЮ, </w:t>
      </w:r>
      <w:r w:rsidR="00DA6EBA" w:rsidRPr="005963DC">
        <w:rPr>
          <w:b/>
          <w:lang w:val="bg-BG"/>
        </w:rPr>
        <w:t>раздел „З</w:t>
      </w:r>
      <w:r w:rsidR="0079532D" w:rsidRPr="005963DC">
        <w:rPr>
          <w:b/>
          <w:lang w:val="bg-BG"/>
        </w:rPr>
        <w:t>а</w:t>
      </w:r>
      <w:r w:rsidR="00DA6EBA" w:rsidRPr="005963DC">
        <w:rPr>
          <w:b/>
          <w:lang w:val="bg-BG"/>
        </w:rPr>
        <w:t xml:space="preserve"> НАП”, </w:t>
      </w:r>
      <w:r w:rsidR="00CC5C9F" w:rsidRPr="005963DC">
        <w:rPr>
          <w:b/>
          <w:lang w:val="bg-BG"/>
        </w:rPr>
        <w:t xml:space="preserve">подраздел „Работа в </w:t>
      </w:r>
      <w:r w:rsidR="00CA7BA7" w:rsidRPr="005963DC">
        <w:rPr>
          <w:b/>
          <w:lang w:val="bg-BG"/>
        </w:rPr>
        <w:t>НАП”</w:t>
      </w:r>
      <w:r w:rsidR="00287869" w:rsidRPr="005963DC">
        <w:rPr>
          <w:b/>
          <w:lang w:val="bg-BG"/>
        </w:rPr>
        <w:t>/</w:t>
      </w:r>
      <w:r w:rsidR="00CA7BA7" w:rsidRPr="00DD5E15">
        <w:rPr>
          <w:b/>
          <w:lang w:val="bg-BG"/>
        </w:rPr>
        <w:t>.</w:t>
      </w:r>
    </w:p>
    <w:p w:rsidR="000748F2" w:rsidRDefault="000748F2" w:rsidP="003F0A6E">
      <w:pPr>
        <w:autoSpaceDE w:val="0"/>
        <w:autoSpaceDN w:val="0"/>
        <w:adjustRightInd w:val="0"/>
        <w:spacing w:line="276" w:lineRule="auto"/>
        <w:jc w:val="both"/>
        <w:rPr>
          <w:lang w:val="bg-BG"/>
        </w:rPr>
      </w:pPr>
    </w:p>
    <w:p w:rsidR="00123AAD" w:rsidRDefault="00123AAD" w:rsidP="003F0A6E">
      <w:pPr>
        <w:autoSpaceDE w:val="0"/>
        <w:autoSpaceDN w:val="0"/>
        <w:adjustRightInd w:val="0"/>
        <w:spacing w:line="276" w:lineRule="auto"/>
        <w:jc w:val="both"/>
        <w:rPr>
          <w:lang w:val="bg-BG"/>
        </w:rPr>
      </w:pPr>
    </w:p>
    <w:p w:rsidR="00123AAD" w:rsidRDefault="00123AAD" w:rsidP="003F0A6E">
      <w:pPr>
        <w:autoSpaceDE w:val="0"/>
        <w:autoSpaceDN w:val="0"/>
        <w:adjustRightInd w:val="0"/>
        <w:spacing w:line="276" w:lineRule="auto"/>
        <w:jc w:val="both"/>
        <w:rPr>
          <w:lang w:val="bg-BG"/>
        </w:rPr>
      </w:pPr>
    </w:p>
    <w:p w:rsidR="00776F1E" w:rsidRPr="00776F1E" w:rsidRDefault="006513AE" w:rsidP="009C7E87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lang w:val="bg-BG"/>
        </w:rPr>
      </w:pPr>
      <w:r w:rsidRPr="003F0A6E">
        <w:rPr>
          <w:lang w:val="bg-BG"/>
        </w:rPr>
        <w:lastRenderedPageBreak/>
        <w:t>8</w:t>
      </w:r>
      <w:r w:rsidR="007138B5" w:rsidRPr="003F0A6E">
        <w:rPr>
          <w:lang w:val="bg-BG"/>
        </w:rPr>
        <w:t xml:space="preserve">. </w:t>
      </w:r>
      <w:r w:rsidR="007138B5" w:rsidRPr="00776F1E">
        <w:rPr>
          <w:lang w:val="bg-BG"/>
        </w:rPr>
        <w:t>Описание на длъжност</w:t>
      </w:r>
      <w:r w:rsidR="00776F1E" w:rsidRPr="00776F1E">
        <w:rPr>
          <w:lang w:val="bg-BG"/>
        </w:rPr>
        <w:t>ите в дирекция „Мрежова и информационна сигурност на системите“, ЦУ на НАП:</w:t>
      </w:r>
    </w:p>
    <w:p w:rsidR="00A605FC" w:rsidRPr="007F4B17" w:rsidRDefault="00776F1E" w:rsidP="00164B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496"/>
        <w:jc w:val="both"/>
        <w:rPr>
          <w:sz w:val="24"/>
          <w:szCs w:val="24"/>
        </w:rPr>
      </w:pPr>
      <w:r w:rsidRPr="00776F1E">
        <w:rPr>
          <w:b/>
          <w:sz w:val="24"/>
          <w:szCs w:val="24"/>
        </w:rPr>
        <w:t>„експерт по мрежова и информационна сигурност I</w:t>
      </w:r>
      <w:r w:rsidRPr="00776F1E">
        <w:rPr>
          <w:b/>
          <w:sz w:val="24"/>
          <w:szCs w:val="24"/>
          <w:lang w:val="en-GB"/>
        </w:rPr>
        <w:t xml:space="preserve"> </w:t>
      </w:r>
      <w:r w:rsidRPr="00776F1E">
        <w:rPr>
          <w:b/>
          <w:sz w:val="24"/>
          <w:szCs w:val="24"/>
        </w:rPr>
        <w:t>степен”:</w:t>
      </w:r>
    </w:p>
    <w:p w:rsidR="00104115" w:rsidRPr="009C7E87" w:rsidRDefault="009C7E87" w:rsidP="009C7E8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val="bg-BG"/>
        </w:rPr>
      </w:pPr>
      <w:r>
        <w:rPr>
          <w:lang w:val="en-US"/>
        </w:rPr>
        <w:t xml:space="preserve">- </w:t>
      </w:r>
      <w:r w:rsidR="00104115" w:rsidRPr="009C7E87">
        <w:rPr>
          <w:lang w:val="bg-BG"/>
        </w:rPr>
        <w:t>Участва в дейностите, свързани с постигане на високо ниво на мрежова и информационна сигурност и целите, заложени в политиката на НАП за мрежова и информационна сигурност в съответствие с нормативната уредба;</w:t>
      </w:r>
    </w:p>
    <w:p w:rsidR="00104115" w:rsidRPr="009C7E87" w:rsidRDefault="009C7E87" w:rsidP="009C7E8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104115" w:rsidRPr="009C7E87">
        <w:rPr>
          <w:lang w:val="en-US"/>
        </w:rPr>
        <w:t>Участва</w:t>
      </w:r>
      <w:proofErr w:type="spellEnd"/>
      <w:r w:rsidR="00104115" w:rsidRPr="009C7E87">
        <w:rPr>
          <w:lang w:val="en-US"/>
        </w:rPr>
        <w:t xml:space="preserve"> в </w:t>
      </w:r>
      <w:proofErr w:type="spellStart"/>
      <w:r w:rsidR="00104115" w:rsidRPr="009C7E87">
        <w:rPr>
          <w:lang w:val="en-US"/>
        </w:rPr>
        <w:t>изготвянето</w:t>
      </w:r>
      <w:proofErr w:type="spellEnd"/>
      <w:r w:rsidR="00104115" w:rsidRPr="009C7E87">
        <w:rPr>
          <w:lang w:val="en-US"/>
        </w:rPr>
        <w:t xml:space="preserve"> и актуализирането на политиките и документираната информация, включваща</w:t>
      </w:r>
      <w:r w:rsidR="00104115" w:rsidRPr="009C7E87" w:rsidDel="0022136D">
        <w:rPr>
          <w:lang w:val="en-US"/>
        </w:rPr>
        <w:t xml:space="preserve"> </w:t>
      </w:r>
      <w:r w:rsidR="00104115" w:rsidRPr="009C7E87">
        <w:rPr>
          <w:lang w:val="en-US"/>
        </w:rPr>
        <w:t>необходимите правила, ръководства, процедури, указания и инструментариум за прилагане на стратегията и политиките в областта на мрежовата и информационната сигурност, произтичащи от нормативната уредба и стандарт ISO 27001, необходими за Системата за управление на информационната сигурност;</w:t>
      </w:r>
    </w:p>
    <w:p w:rsidR="00104115" w:rsidRPr="009C7E87" w:rsidRDefault="009C7E87" w:rsidP="009C7E8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104115" w:rsidRPr="009C7E87">
        <w:rPr>
          <w:lang w:val="en-US"/>
        </w:rPr>
        <w:t>Следи</w:t>
      </w:r>
      <w:proofErr w:type="spellEnd"/>
      <w:r w:rsidR="00104115" w:rsidRPr="009C7E87">
        <w:rPr>
          <w:lang w:val="en-US"/>
        </w:rPr>
        <w:t xml:space="preserve"> </w:t>
      </w:r>
      <w:proofErr w:type="spellStart"/>
      <w:r w:rsidR="00104115" w:rsidRPr="009C7E87">
        <w:rPr>
          <w:lang w:val="en-US"/>
        </w:rPr>
        <w:t>за</w:t>
      </w:r>
      <w:proofErr w:type="spellEnd"/>
      <w:r w:rsidR="00104115" w:rsidRPr="009C7E87">
        <w:rPr>
          <w:lang w:val="en-US"/>
        </w:rPr>
        <w:t xml:space="preserve"> </w:t>
      </w:r>
      <w:proofErr w:type="spellStart"/>
      <w:r w:rsidR="00104115" w:rsidRPr="009C7E87">
        <w:rPr>
          <w:lang w:val="en-US"/>
        </w:rPr>
        <w:t>спазването</w:t>
      </w:r>
      <w:proofErr w:type="spellEnd"/>
      <w:r w:rsidR="00104115" w:rsidRPr="009C7E87">
        <w:rPr>
          <w:lang w:val="en-US"/>
        </w:rPr>
        <w:t xml:space="preserve"> </w:t>
      </w:r>
      <w:proofErr w:type="spellStart"/>
      <w:r w:rsidR="00104115" w:rsidRPr="009C7E87">
        <w:rPr>
          <w:lang w:val="en-US"/>
        </w:rPr>
        <w:t>на</w:t>
      </w:r>
      <w:proofErr w:type="spellEnd"/>
      <w:r w:rsidR="00104115" w:rsidRPr="009C7E87">
        <w:rPr>
          <w:lang w:val="en-US"/>
        </w:rPr>
        <w:t xml:space="preserve"> вътрешните правила и прилагането на законите, подзаконовите нормативни актове, стандартите, политиките и правилата за мрежовата и информационната сигурност;</w:t>
      </w:r>
    </w:p>
    <w:p w:rsidR="00104115" w:rsidRPr="009C7E87" w:rsidRDefault="009C7E87" w:rsidP="009C7E8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104115" w:rsidRPr="009C7E87">
        <w:rPr>
          <w:lang w:val="en-US"/>
        </w:rPr>
        <w:t>Контролира</w:t>
      </w:r>
      <w:proofErr w:type="spellEnd"/>
      <w:r w:rsidR="00104115" w:rsidRPr="009C7E87">
        <w:rPr>
          <w:lang w:val="en-US"/>
        </w:rPr>
        <w:t xml:space="preserve"> </w:t>
      </w:r>
      <w:proofErr w:type="spellStart"/>
      <w:r w:rsidR="00104115" w:rsidRPr="009C7E87">
        <w:rPr>
          <w:lang w:val="en-US"/>
        </w:rPr>
        <w:t>мрежовата</w:t>
      </w:r>
      <w:proofErr w:type="spellEnd"/>
      <w:r w:rsidR="00104115" w:rsidRPr="009C7E87">
        <w:rPr>
          <w:lang w:val="en-US"/>
        </w:rPr>
        <w:t xml:space="preserve"> </w:t>
      </w:r>
      <w:proofErr w:type="spellStart"/>
      <w:r w:rsidR="00104115" w:rsidRPr="009C7E87">
        <w:rPr>
          <w:lang w:val="en-US"/>
        </w:rPr>
        <w:t>среда</w:t>
      </w:r>
      <w:proofErr w:type="spellEnd"/>
      <w:r w:rsidR="00104115" w:rsidRPr="009C7E87">
        <w:rPr>
          <w:lang w:val="en-US"/>
        </w:rPr>
        <w:t xml:space="preserve"> и внедрява политики за сигурност</w:t>
      </w:r>
      <w:r w:rsidR="00A34B12">
        <w:rPr>
          <w:lang w:val="en-US"/>
        </w:rPr>
        <w:t xml:space="preserve"> </w:t>
      </w:r>
      <w:r w:rsidR="00104115" w:rsidRPr="009C7E87">
        <w:rPr>
          <w:lang w:val="en-US"/>
        </w:rPr>
        <w:t>(технически и процесни). При установен инцидент, да взема адекватни и своевременни мерки по отстраняването му;</w:t>
      </w:r>
    </w:p>
    <w:p w:rsidR="00104115" w:rsidRPr="009C7E87" w:rsidRDefault="009C7E87" w:rsidP="009C7E8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104115" w:rsidRPr="009C7E87">
        <w:rPr>
          <w:lang w:val="en-US"/>
        </w:rPr>
        <w:t>Контролира</w:t>
      </w:r>
      <w:proofErr w:type="spellEnd"/>
      <w:r w:rsidR="00104115" w:rsidRPr="009C7E87">
        <w:rPr>
          <w:lang w:val="en-US"/>
        </w:rPr>
        <w:t xml:space="preserve"> </w:t>
      </w:r>
      <w:proofErr w:type="spellStart"/>
      <w:r w:rsidR="00104115" w:rsidRPr="009C7E87">
        <w:rPr>
          <w:lang w:val="en-US"/>
        </w:rPr>
        <w:t>действията</w:t>
      </w:r>
      <w:proofErr w:type="spellEnd"/>
      <w:r w:rsidR="00104115" w:rsidRPr="009C7E87">
        <w:rPr>
          <w:lang w:val="en-US"/>
        </w:rPr>
        <w:t xml:space="preserve"> </w:t>
      </w:r>
      <w:proofErr w:type="spellStart"/>
      <w:r w:rsidR="00104115" w:rsidRPr="009C7E87">
        <w:rPr>
          <w:lang w:val="en-US"/>
        </w:rPr>
        <w:t>на</w:t>
      </w:r>
      <w:proofErr w:type="spellEnd"/>
      <w:r w:rsidR="00104115" w:rsidRPr="009C7E87">
        <w:rPr>
          <w:lang w:val="en-US"/>
        </w:rPr>
        <w:t xml:space="preserve"> </w:t>
      </w:r>
      <w:proofErr w:type="spellStart"/>
      <w:r w:rsidR="00104115" w:rsidRPr="009C7E87">
        <w:rPr>
          <w:lang w:val="en-US"/>
        </w:rPr>
        <w:t>администраторите</w:t>
      </w:r>
      <w:proofErr w:type="spellEnd"/>
      <w:r w:rsidR="00104115" w:rsidRPr="009C7E87">
        <w:rPr>
          <w:lang w:val="en-US"/>
        </w:rPr>
        <w:t xml:space="preserve"> и потребителите на системите в НАП, като се спазва принципът, че едно лице не може да контролира собствената си дейност;</w:t>
      </w:r>
    </w:p>
    <w:p w:rsidR="00104115" w:rsidRPr="009C7E87" w:rsidRDefault="009C7E87" w:rsidP="009C7E8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550C9F" w:rsidRPr="009C7E87">
        <w:rPr>
          <w:lang w:val="en-US"/>
        </w:rPr>
        <w:t>Контролира</w:t>
      </w:r>
      <w:proofErr w:type="spellEnd"/>
      <w:r w:rsidR="00550C9F" w:rsidRPr="009C7E87">
        <w:rPr>
          <w:lang w:val="en-US"/>
        </w:rPr>
        <w:t xml:space="preserve"> </w:t>
      </w:r>
      <w:proofErr w:type="spellStart"/>
      <w:r w:rsidR="00104115" w:rsidRPr="009C7E87">
        <w:rPr>
          <w:lang w:val="en-US"/>
        </w:rPr>
        <w:t>нивата</w:t>
      </w:r>
      <w:proofErr w:type="spellEnd"/>
      <w:r w:rsidR="00104115" w:rsidRPr="009C7E87">
        <w:rPr>
          <w:lang w:val="en-US"/>
        </w:rPr>
        <w:t xml:space="preserve"> </w:t>
      </w:r>
      <w:proofErr w:type="spellStart"/>
      <w:r w:rsidR="00104115" w:rsidRPr="009C7E87">
        <w:rPr>
          <w:lang w:val="en-US"/>
        </w:rPr>
        <w:t>на</w:t>
      </w:r>
      <w:proofErr w:type="spellEnd"/>
      <w:r w:rsidR="00104115" w:rsidRPr="009C7E87">
        <w:rPr>
          <w:lang w:val="en-US"/>
        </w:rPr>
        <w:t xml:space="preserve"> </w:t>
      </w:r>
      <w:proofErr w:type="spellStart"/>
      <w:r w:rsidR="00104115" w:rsidRPr="009C7E87">
        <w:rPr>
          <w:lang w:val="en-US"/>
        </w:rPr>
        <w:t>достъп</w:t>
      </w:r>
      <w:proofErr w:type="spellEnd"/>
      <w:r w:rsidR="00104115" w:rsidRPr="009C7E87">
        <w:rPr>
          <w:lang w:val="en-US"/>
        </w:rPr>
        <w:t xml:space="preserve"> на всички потребители и администратори в НАП;</w:t>
      </w:r>
    </w:p>
    <w:p w:rsidR="00104115" w:rsidRPr="009C7E87" w:rsidRDefault="009C7E87" w:rsidP="009C7E8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104115" w:rsidRPr="009C7E87">
        <w:rPr>
          <w:lang w:val="en-US"/>
        </w:rPr>
        <w:t>Следи</w:t>
      </w:r>
      <w:proofErr w:type="spellEnd"/>
      <w:r w:rsidR="00104115" w:rsidRPr="009C7E87">
        <w:rPr>
          <w:lang w:val="en-US"/>
        </w:rPr>
        <w:t xml:space="preserve"> </w:t>
      </w:r>
      <w:proofErr w:type="spellStart"/>
      <w:r w:rsidR="00104115" w:rsidRPr="009C7E87">
        <w:rPr>
          <w:lang w:val="en-US"/>
        </w:rPr>
        <w:t>за</w:t>
      </w:r>
      <w:proofErr w:type="spellEnd"/>
      <w:r w:rsidR="00104115" w:rsidRPr="009C7E87">
        <w:rPr>
          <w:lang w:val="en-US"/>
        </w:rPr>
        <w:t xml:space="preserve"> </w:t>
      </w:r>
      <w:proofErr w:type="spellStart"/>
      <w:r w:rsidR="00104115" w:rsidRPr="009C7E87">
        <w:rPr>
          <w:lang w:val="en-US"/>
        </w:rPr>
        <w:t>нови</w:t>
      </w:r>
      <w:proofErr w:type="spellEnd"/>
      <w:r w:rsidR="00104115" w:rsidRPr="009C7E87">
        <w:rPr>
          <w:lang w:val="en-US"/>
        </w:rPr>
        <w:t xml:space="preserve"> </w:t>
      </w:r>
      <w:proofErr w:type="spellStart"/>
      <w:r w:rsidR="00104115" w:rsidRPr="009C7E87">
        <w:rPr>
          <w:lang w:val="en-US"/>
        </w:rPr>
        <w:t>политики</w:t>
      </w:r>
      <w:proofErr w:type="spellEnd"/>
      <w:r w:rsidR="00104115" w:rsidRPr="009C7E87">
        <w:rPr>
          <w:lang w:val="en-US"/>
        </w:rPr>
        <w:t xml:space="preserve"> за сигурност (използвайки GP политики в активната директория) и извършва внедряването им, след съгласуване с дирекция ИСМБП и тестване на функционалността;</w:t>
      </w:r>
    </w:p>
    <w:p w:rsidR="00104115" w:rsidRPr="009C7E87" w:rsidRDefault="009C7E87" w:rsidP="009C7E8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104115" w:rsidRPr="009C7E87">
        <w:rPr>
          <w:lang w:val="en-US"/>
        </w:rPr>
        <w:t>При</w:t>
      </w:r>
      <w:proofErr w:type="spellEnd"/>
      <w:r w:rsidR="00104115" w:rsidRPr="009C7E87">
        <w:rPr>
          <w:lang w:val="en-US"/>
        </w:rPr>
        <w:t xml:space="preserve"> </w:t>
      </w:r>
      <w:proofErr w:type="spellStart"/>
      <w:r w:rsidR="00104115" w:rsidRPr="009C7E87">
        <w:rPr>
          <w:lang w:val="en-US"/>
        </w:rPr>
        <w:t>инциденти</w:t>
      </w:r>
      <w:proofErr w:type="spellEnd"/>
      <w:r w:rsidR="00104115" w:rsidRPr="009C7E87">
        <w:rPr>
          <w:lang w:val="en-US"/>
        </w:rPr>
        <w:t xml:space="preserve"> </w:t>
      </w:r>
      <w:proofErr w:type="spellStart"/>
      <w:r w:rsidR="00104115" w:rsidRPr="009C7E87">
        <w:rPr>
          <w:lang w:val="en-US"/>
        </w:rPr>
        <w:t>или</w:t>
      </w:r>
      <w:proofErr w:type="spellEnd"/>
      <w:r w:rsidR="00104115" w:rsidRPr="009C7E87">
        <w:rPr>
          <w:lang w:val="en-US"/>
        </w:rPr>
        <w:t xml:space="preserve"> </w:t>
      </w:r>
      <w:proofErr w:type="spellStart"/>
      <w:r w:rsidR="00104115" w:rsidRPr="009C7E87">
        <w:rPr>
          <w:lang w:val="en-US"/>
        </w:rPr>
        <w:t>съмнения</w:t>
      </w:r>
      <w:proofErr w:type="spellEnd"/>
      <w:r w:rsidR="00104115" w:rsidRPr="009C7E87">
        <w:rPr>
          <w:lang w:val="en-US"/>
        </w:rPr>
        <w:t xml:space="preserve"> за заплаха да следят всички процеси свързани с трансфер, съхранение, модифициране и архивиране на информационните системи и бази с данни в НАП;</w:t>
      </w:r>
    </w:p>
    <w:p w:rsidR="00104115" w:rsidRPr="009C7E87" w:rsidRDefault="009C7E87" w:rsidP="009C7E8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104115" w:rsidRPr="009C7E87">
        <w:rPr>
          <w:lang w:val="en-US"/>
        </w:rPr>
        <w:t>Извършва</w:t>
      </w:r>
      <w:proofErr w:type="spellEnd"/>
      <w:r w:rsidR="00104115" w:rsidRPr="009C7E87">
        <w:rPr>
          <w:lang w:val="en-US"/>
        </w:rPr>
        <w:t xml:space="preserve"> </w:t>
      </w:r>
      <w:proofErr w:type="spellStart"/>
      <w:r w:rsidR="00104115" w:rsidRPr="009C7E87">
        <w:rPr>
          <w:lang w:val="en-US"/>
        </w:rPr>
        <w:t>контрол</w:t>
      </w:r>
      <w:proofErr w:type="spellEnd"/>
      <w:r w:rsidR="00104115" w:rsidRPr="009C7E87">
        <w:rPr>
          <w:lang w:val="en-US"/>
        </w:rPr>
        <w:t xml:space="preserve"> </w:t>
      </w:r>
      <w:proofErr w:type="spellStart"/>
      <w:r w:rsidR="00104115" w:rsidRPr="009C7E87">
        <w:rPr>
          <w:lang w:val="en-US"/>
        </w:rPr>
        <w:t>за</w:t>
      </w:r>
      <w:proofErr w:type="spellEnd"/>
      <w:r w:rsidR="00104115" w:rsidRPr="009C7E87">
        <w:rPr>
          <w:lang w:val="en-US"/>
        </w:rPr>
        <w:t xml:space="preserve"> </w:t>
      </w:r>
      <w:proofErr w:type="spellStart"/>
      <w:r w:rsidR="00104115" w:rsidRPr="009C7E87">
        <w:rPr>
          <w:lang w:val="en-US"/>
        </w:rPr>
        <w:t>спазването</w:t>
      </w:r>
      <w:proofErr w:type="spellEnd"/>
      <w:r w:rsidR="00104115" w:rsidRPr="009C7E87">
        <w:rPr>
          <w:lang w:val="en-US"/>
        </w:rPr>
        <w:t xml:space="preserve"> на инструкции/вътрешни правила и процедури за всяка дейност, свързана с администрирането, експлоатацията и поддръжката на хардуер и софтуер и прилагането на законите, подзаконовите нормативни актове, стандартите, политиките и правилата за мрежовата и информационната сигурност;</w:t>
      </w:r>
    </w:p>
    <w:p w:rsidR="00A34B12" w:rsidRPr="009C7E87" w:rsidRDefault="009C7E87" w:rsidP="009C7E8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A34B12" w:rsidRPr="009C7E87">
        <w:rPr>
          <w:lang w:val="en-US"/>
        </w:rPr>
        <w:t>Извършва</w:t>
      </w:r>
      <w:proofErr w:type="spellEnd"/>
      <w:r w:rsidR="00A34B12" w:rsidRPr="009C7E87" w:rsidDel="00AA5B5E">
        <w:rPr>
          <w:lang w:val="en-US"/>
        </w:rPr>
        <w:t xml:space="preserve"> </w:t>
      </w:r>
      <w:proofErr w:type="spellStart"/>
      <w:r w:rsidR="00A34B12" w:rsidRPr="009C7E87">
        <w:rPr>
          <w:lang w:val="en-US"/>
        </w:rPr>
        <w:t>периодичните</w:t>
      </w:r>
      <w:proofErr w:type="spellEnd"/>
      <w:r w:rsidR="00A34B12" w:rsidRPr="009C7E87">
        <w:rPr>
          <w:lang w:val="en-US"/>
        </w:rPr>
        <w:t xml:space="preserve"> </w:t>
      </w:r>
      <w:proofErr w:type="spellStart"/>
      <w:r w:rsidR="00A34B12" w:rsidRPr="009C7E87">
        <w:rPr>
          <w:lang w:val="en-US"/>
        </w:rPr>
        <w:t>оценки</w:t>
      </w:r>
      <w:proofErr w:type="spellEnd"/>
      <w:r w:rsidR="00A34B12" w:rsidRPr="009C7E87">
        <w:rPr>
          <w:lang w:val="en-US"/>
        </w:rPr>
        <w:t xml:space="preserve"> </w:t>
      </w:r>
      <w:proofErr w:type="spellStart"/>
      <w:r w:rsidR="00A34B12" w:rsidRPr="009C7E87">
        <w:rPr>
          <w:lang w:val="en-US"/>
        </w:rPr>
        <w:t>на</w:t>
      </w:r>
      <w:proofErr w:type="spellEnd"/>
      <w:r w:rsidR="00A34B12" w:rsidRPr="009C7E87">
        <w:rPr>
          <w:lang w:val="en-US"/>
        </w:rPr>
        <w:t xml:space="preserve"> рисковете за мрежовата и информационната сигурност и спазването на приетите политики и процедури;</w:t>
      </w:r>
    </w:p>
    <w:p w:rsidR="00A34B12" w:rsidRPr="00E3420A" w:rsidRDefault="009C7E87" w:rsidP="009C7E8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lang w:val="en-US"/>
        </w:rPr>
        <w:t xml:space="preserve">- </w:t>
      </w:r>
      <w:proofErr w:type="spellStart"/>
      <w:r w:rsidR="00A34B12" w:rsidRPr="009C7E87">
        <w:rPr>
          <w:lang w:val="en-US"/>
        </w:rPr>
        <w:t>Изготвя</w:t>
      </w:r>
      <w:proofErr w:type="spellEnd"/>
      <w:r w:rsidR="00A34B12" w:rsidRPr="009C7E87">
        <w:rPr>
          <w:lang w:val="en-US"/>
        </w:rPr>
        <w:t xml:space="preserve"> </w:t>
      </w:r>
      <w:proofErr w:type="spellStart"/>
      <w:r w:rsidR="00A34B12" w:rsidRPr="009C7E87">
        <w:rPr>
          <w:lang w:val="en-US"/>
        </w:rPr>
        <w:t>анализи</w:t>
      </w:r>
      <w:proofErr w:type="spellEnd"/>
      <w:r w:rsidR="00A34B12" w:rsidRPr="009C7E87">
        <w:rPr>
          <w:lang w:val="en-US"/>
        </w:rPr>
        <w:t xml:space="preserve"> </w:t>
      </w:r>
      <w:proofErr w:type="spellStart"/>
      <w:r w:rsidR="00A34B12" w:rsidRPr="009C7E87">
        <w:rPr>
          <w:lang w:val="en-US"/>
        </w:rPr>
        <w:t>за</w:t>
      </w:r>
      <w:proofErr w:type="spellEnd"/>
      <w:r w:rsidR="00A34B12" w:rsidRPr="009C7E87">
        <w:rPr>
          <w:lang w:val="en-US"/>
        </w:rPr>
        <w:t xml:space="preserve"> </w:t>
      </w:r>
      <w:proofErr w:type="spellStart"/>
      <w:r w:rsidR="00A34B12" w:rsidRPr="009C7E87">
        <w:rPr>
          <w:lang w:val="en-US"/>
        </w:rPr>
        <w:t>настъпили</w:t>
      </w:r>
      <w:proofErr w:type="spellEnd"/>
      <w:r w:rsidR="00A34B12" w:rsidRPr="009C7E87">
        <w:rPr>
          <w:lang w:val="en-US"/>
        </w:rPr>
        <w:t xml:space="preserve"> инциденти, </w:t>
      </w:r>
      <w:proofErr w:type="spellStart"/>
      <w:r w:rsidR="00A34B12" w:rsidRPr="009C7E87">
        <w:rPr>
          <w:lang w:val="en-US"/>
        </w:rPr>
        <w:t>оценяване</w:t>
      </w:r>
      <w:proofErr w:type="spellEnd"/>
      <w:r w:rsidR="00A34B12" w:rsidRPr="009C7E87">
        <w:rPr>
          <w:lang w:val="en-US"/>
        </w:rPr>
        <w:t xml:space="preserve"> </w:t>
      </w:r>
      <w:proofErr w:type="spellStart"/>
      <w:r w:rsidR="00A34B12" w:rsidRPr="009C7E87">
        <w:rPr>
          <w:lang w:val="en-US"/>
        </w:rPr>
        <w:t>на</w:t>
      </w:r>
      <w:proofErr w:type="spellEnd"/>
      <w:r w:rsidR="00A34B12" w:rsidRPr="009C7E87">
        <w:rPr>
          <w:lang w:val="en-US"/>
        </w:rPr>
        <w:t xml:space="preserve"> </w:t>
      </w:r>
      <w:proofErr w:type="spellStart"/>
      <w:r w:rsidR="00A34B12" w:rsidRPr="009C7E87">
        <w:rPr>
          <w:lang w:val="en-US"/>
        </w:rPr>
        <w:t>риска</w:t>
      </w:r>
      <w:proofErr w:type="spellEnd"/>
      <w:r w:rsidR="00A34B12" w:rsidRPr="009C7E87">
        <w:rPr>
          <w:lang w:val="en-US"/>
        </w:rPr>
        <w:t xml:space="preserve"> /risk </w:t>
      </w:r>
      <w:proofErr w:type="spellStart"/>
      <w:r w:rsidR="00A34B12" w:rsidRPr="009C7E87">
        <w:rPr>
          <w:lang w:val="en-US"/>
        </w:rPr>
        <w:t>assesment</w:t>
      </w:r>
      <w:proofErr w:type="spellEnd"/>
      <w:r w:rsidR="00A34B12" w:rsidRPr="009C7E87">
        <w:rPr>
          <w:lang w:val="en-US"/>
        </w:rPr>
        <w:t xml:space="preserve">/ и </w:t>
      </w:r>
      <w:proofErr w:type="spellStart"/>
      <w:r w:rsidR="00A34B12" w:rsidRPr="009C7E87">
        <w:rPr>
          <w:lang w:val="en-US"/>
        </w:rPr>
        <w:t>мониторинг</w:t>
      </w:r>
      <w:proofErr w:type="spellEnd"/>
      <w:r w:rsidR="00A34B12" w:rsidRPr="009C7E87">
        <w:rPr>
          <w:lang w:val="en-US"/>
        </w:rPr>
        <w:t xml:space="preserve"> на всички информационни системи. Предлага действия за компенсиране на последствията и предотвратяване на инциденти и </w:t>
      </w:r>
      <w:proofErr w:type="spellStart"/>
      <w:r w:rsidR="00A34B12" w:rsidRPr="009C7E87">
        <w:rPr>
          <w:lang w:val="en-US"/>
        </w:rPr>
        <w:t>защита</w:t>
      </w:r>
      <w:proofErr w:type="spellEnd"/>
      <w:r w:rsidR="00A34B12" w:rsidRPr="009C7E87">
        <w:rPr>
          <w:lang w:val="en-US"/>
        </w:rPr>
        <w:t xml:space="preserve"> </w:t>
      </w:r>
      <w:proofErr w:type="spellStart"/>
      <w:r w:rsidR="00A34B12" w:rsidRPr="009C7E87">
        <w:rPr>
          <w:lang w:val="en-US"/>
        </w:rPr>
        <w:t>от</w:t>
      </w:r>
      <w:proofErr w:type="spellEnd"/>
      <w:r w:rsidR="00A34B12" w:rsidRPr="009C7E87">
        <w:rPr>
          <w:lang w:val="en-US"/>
        </w:rPr>
        <w:t xml:space="preserve"> zero-day </w:t>
      </w:r>
      <w:proofErr w:type="spellStart"/>
      <w:r w:rsidR="00A34B12" w:rsidRPr="009C7E87">
        <w:rPr>
          <w:lang w:val="en-US"/>
        </w:rPr>
        <w:t>атаки</w:t>
      </w:r>
      <w:proofErr w:type="spellEnd"/>
      <w:r w:rsidR="003E2399" w:rsidRPr="009C7E87">
        <w:rPr>
          <w:lang w:val="en-US"/>
        </w:rPr>
        <w:t>.</w:t>
      </w:r>
    </w:p>
    <w:p w:rsidR="00A34B12" w:rsidRPr="00E3420A" w:rsidRDefault="00A34B12" w:rsidP="003E2399">
      <w:pPr>
        <w:ind w:left="720"/>
        <w:jc w:val="both"/>
        <w:textAlignment w:val="top"/>
        <w:rPr>
          <w:lang w:val="bg-BG"/>
        </w:rPr>
      </w:pPr>
    </w:p>
    <w:p w:rsidR="00776F1E" w:rsidRPr="00776F1E" w:rsidRDefault="00776F1E" w:rsidP="00164B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496"/>
        <w:jc w:val="both"/>
        <w:rPr>
          <w:sz w:val="24"/>
          <w:szCs w:val="24"/>
        </w:rPr>
      </w:pPr>
      <w:r w:rsidRPr="001478B4">
        <w:rPr>
          <w:b/>
          <w:sz w:val="24"/>
          <w:szCs w:val="24"/>
          <w:lang w:val="en-US"/>
        </w:rPr>
        <w:t>„</w:t>
      </w:r>
      <w:proofErr w:type="spellStart"/>
      <w:r w:rsidRPr="001478B4">
        <w:rPr>
          <w:b/>
          <w:sz w:val="24"/>
          <w:szCs w:val="24"/>
          <w:lang w:val="en-US"/>
        </w:rPr>
        <w:t>експерт</w:t>
      </w:r>
      <w:proofErr w:type="spellEnd"/>
      <w:r w:rsidRPr="001478B4">
        <w:rPr>
          <w:b/>
          <w:sz w:val="24"/>
          <w:szCs w:val="24"/>
          <w:lang w:val="en-US"/>
        </w:rPr>
        <w:t xml:space="preserve"> </w:t>
      </w:r>
      <w:proofErr w:type="spellStart"/>
      <w:r w:rsidRPr="001478B4">
        <w:rPr>
          <w:b/>
          <w:sz w:val="24"/>
          <w:szCs w:val="24"/>
          <w:lang w:val="en-US"/>
        </w:rPr>
        <w:t>по</w:t>
      </w:r>
      <w:proofErr w:type="spellEnd"/>
      <w:r w:rsidRPr="001478B4">
        <w:rPr>
          <w:b/>
          <w:sz w:val="24"/>
          <w:szCs w:val="24"/>
          <w:lang w:val="en-US"/>
        </w:rPr>
        <w:t xml:space="preserve"> </w:t>
      </w:r>
      <w:proofErr w:type="spellStart"/>
      <w:r w:rsidRPr="001478B4">
        <w:rPr>
          <w:b/>
          <w:sz w:val="24"/>
          <w:szCs w:val="24"/>
          <w:lang w:val="en-US"/>
        </w:rPr>
        <w:t>мрежова</w:t>
      </w:r>
      <w:proofErr w:type="spellEnd"/>
      <w:r w:rsidRPr="001478B4">
        <w:rPr>
          <w:b/>
          <w:sz w:val="24"/>
          <w:szCs w:val="24"/>
          <w:lang w:val="en-US"/>
        </w:rPr>
        <w:t xml:space="preserve"> и </w:t>
      </w:r>
      <w:proofErr w:type="spellStart"/>
      <w:r w:rsidRPr="001478B4">
        <w:rPr>
          <w:b/>
          <w:sz w:val="24"/>
          <w:szCs w:val="24"/>
          <w:lang w:val="en-US"/>
        </w:rPr>
        <w:t>информационна</w:t>
      </w:r>
      <w:proofErr w:type="spellEnd"/>
      <w:r w:rsidRPr="001478B4">
        <w:rPr>
          <w:b/>
          <w:sz w:val="24"/>
          <w:szCs w:val="24"/>
          <w:lang w:val="en-US"/>
        </w:rPr>
        <w:t xml:space="preserve"> </w:t>
      </w:r>
      <w:proofErr w:type="spellStart"/>
      <w:r w:rsidRPr="001478B4">
        <w:rPr>
          <w:b/>
          <w:sz w:val="24"/>
          <w:szCs w:val="24"/>
          <w:lang w:val="en-US"/>
        </w:rPr>
        <w:t>сигурност</w:t>
      </w:r>
      <w:proofErr w:type="spellEnd"/>
      <w:r w:rsidRPr="001478B4">
        <w:rPr>
          <w:b/>
          <w:sz w:val="24"/>
          <w:szCs w:val="24"/>
          <w:lang w:val="en-US"/>
        </w:rPr>
        <w:t xml:space="preserve"> III </w:t>
      </w:r>
      <w:proofErr w:type="spellStart"/>
      <w:r w:rsidRPr="001478B4">
        <w:rPr>
          <w:b/>
          <w:sz w:val="24"/>
          <w:szCs w:val="24"/>
          <w:lang w:val="en-US"/>
        </w:rPr>
        <w:t>степен</w:t>
      </w:r>
      <w:proofErr w:type="spellEnd"/>
      <w:r w:rsidRPr="001478B4">
        <w:rPr>
          <w:b/>
          <w:sz w:val="24"/>
          <w:szCs w:val="24"/>
          <w:lang w:val="en-US"/>
        </w:rPr>
        <w:t>“</w:t>
      </w:r>
      <w:r>
        <w:rPr>
          <w:b/>
          <w:sz w:val="24"/>
          <w:szCs w:val="24"/>
        </w:rPr>
        <w:t>:</w:t>
      </w:r>
    </w:p>
    <w:p w:rsidR="00E56C33" w:rsidRPr="009C7E87" w:rsidRDefault="009C7E87" w:rsidP="009C7E8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E56C33" w:rsidRPr="009C7E87">
        <w:rPr>
          <w:lang w:val="en-US"/>
        </w:rPr>
        <w:t>Участва</w:t>
      </w:r>
      <w:proofErr w:type="spellEnd"/>
      <w:r w:rsidR="00E56C33" w:rsidRPr="009C7E87">
        <w:rPr>
          <w:lang w:val="en-US"/>
        </w:rPr>
        <w:t xml:space="preserve"> в </w:t>
      </w:r>
      <w:proofErr w:type="spellStart"/>
      <w:r w:rsidR="00E56C33" w:rsidRPr="009C7E87">
        <w:rPr>
          <w:lang w:val="en-US"/>
        </w:rPr>
        <w:t>дейностите</w:t>
      </w:r>
      <w:proofErr w:type="spellEnd"/>
      <w:r w:rsidR="00E56C33" w:rsidRPr="009C7E87">
        <w:rPr>
          <w:lang w:val="en-US"/>
        </w:rPr>
        <w:t xml:space="preserve">, </w:t>
      </w:r>
      <w:proofErr w:type="spellStart"/>
      <w:r w:rsidR="00E56C33" w:rsidRPr="009C7E87">
        <w:rPr>
          <w:lang w:val="en-US"/>
        </w:rPr>
        <w:t>свързани</w:t>
      </w:r>
      <w:proofErr w:type="spellEnd"/>
      <w:r w:rsidR="00E56C33" w:rsidRPr="009C7E87">
        <w:rPr>
          <w:lang w:val="en-US"/>
        </w:rPr>
        <w:t xml:space="preserve"> с постигане на високо ниво на мрежова и информационна сигурност и целите, заложени в политиката на НАП за мрежова и информационна сигурност в съответствие с нормативната уредба;</w:t>
      </w:r>
    </w:p>
    <w:p w:rsidR="00E56C33" w:rsidRPr="009C7E87" w:rsidRDefault="009C7E87" w:rsidP="009C7E8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E56C33" w:rsidRPr="009C7E87">
        <w:rPr>
          <w:lang w:val="en-US"/>
        </w:rPr>
        <w:t>Участва</w:t>
      </w:r>
      <w:proofErr w:type="spellEnd"/>
      <w:r w:rsidR="00E56C33" w:rsidRPr="009C7E87">
        <w:rPr>
          <w:lang w:val="en-US"/>
        </w:rPr>
        <w:t xml:space="preserve"> в </w:t>
      </w:r>
      <w:proofErr w:type="spellStart"/>
      <w:r w:rsidR="00E56C33" w:rsidRPr="009C7E87">
        <w:rPr>
          <w:lang w:val="en-US"/>
        </w:rPr>
        <w:t>изготвянето</w:t>
      </w:r>
      <w:proofErr w:type="spellEnd"/>
      <w:r w:rsidR="00E56C33" w:rsidRPr="009C7E87">
        <w:rPr>
          <w:lang w:val="en-US"/>
        </w:rPr>
        <w:t xml:space="preserve"> и актуализирането на политиките и документираната информация, включваща</w:t>
      </w:r>
      <w:r w:rsidR="00E56C33" w:rsidRPr="009C7E87" w:rsidDel="0022136D">
        <w:rPr>
          <w:lang w:val="en-US"/>
        </w:rPr>
        <w:t xml:space="preserve"> </w:t>
      </w:r>
      <w:r w:rsidR="00E56C33" w:rsidRPr="009C7E87">
        <w:rPr>
          <w:lang w:val="en-US"/>
        </w:rPr>
        <w:t xml:space="preserve">необходимите правила, ръководства, процедури, указания  и инструментариум за прилагане на стратегията и политиките в областта на мрежовата и </w:t>
      </w:r>
      <w:r w:rsidR="00E56C33" w:rsidRPr="009C7E87">
        <w:rPr>
          <w:lang w:val="en-US"/>
        </w:rPr>
        <w:lastRenderedPageBreak/>
        <w:t>информационната сигурност, произтичащи от нормативната уредба и стандарт ISO 27001, необходими за Системата за управление на информационната сигурност;</w:t>
      </w:r>
    </w:p>
    <w:p w:rsidR="00E56C33" w:rsidRPr="009C7E87" w:rsidRDefault="009C7E87" w:rsidP="009C7E8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E56C33" w:rsidRPr="009C7E87">
        <w:rPr>
          <w:lang w:val="en-US"/>
        </w:rPr>
        <w:t>Следи</w:t>
      </w:r>
      <w:proofErr w:type="spellEnd"/>
      <w:r w:rsidR="00E56C33" w:rsidRPr="009C7E87">
        <w:rPr>
          <w:lang w:val="en-US"/>
        </w:rPr>
        <w:t xml:space="preserve"> </w:t>
      </w:r>
      <w:proofErr w:type="spellStart"/>
      <w:r w:rsidR="00E56C33" w:rsidRPr="009C7E87">
        <w:rPr>
          <w:lang w:val="en-US"/>
        </w:rPr>
        <w:t>за</w:t>
      </w:r>
      <w:proofErr w:type="spellEnd"/>
      <w:r w:rsidR="00E56C33" w:rsidRPr="009C7E87">
        <w:rPr>
          <w:lang w:val="en-US"/>
        </w:rPr>
        <w:t xml:space="preserve"> </w:t>
      </w:r>
      <w:proofErr w:type="spellStart"/>
      <w:r w:rsidR="00E56C33" w:rsidRPr="009C7E87">
        <w:rPr>
          <w:lang w:val="en-US"/>
        </w:rPr>
        <w:t>спазването</w:t>
      </w:r>
      <w:proofErr w:type="spellEnd"/>
      <w:r w:rsidR="00E56C33" w:rsidRPr="009C7E87">
        <w:rPr>
          <w:lang w:val="en-US"/>
        </w:rPr>
        <w:t xml:space="preserve"> </w:t>
      </w:r>
      <w:proofErr w:type="spellStart"/>
      <w:r w:rsidR="00E56C33" w:rsidRPr="009C7E87">
        <w:rPr>
          <w:lang w:val="en-US"/>
        </w:rPr>
        <w:t>на</w:t>
      </w:r>
      <w:proofErr w:type="spellEnd"/>
      <w:r w:rsidR="00E56C33" w:rsidRPr="009C7E87">
        <w:rPr>
          <w:lang w:val="en-US"/>
        </w:rPr>
        <w:t xml:space="preserve"> вътрешните правила и прилагането на законите, подзаконовите нормативни актове, стандартите, политиките и правилата за мрежовата и информационната сигурност;</w:t>
      </w:r>
    </w:p>
    <w:p w:rsidR="00E56C33" w:rsidRPr="009C7E87" w:rsidRDefault="009C7E87" w:rsidP="009C7E8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E56C33" w:rsidRPr="009C7E87">
        <w:rPr>
          <w:lang w:val="en-US"/>
        </w:rPr>
        <w:t>Участва</w:t>
      </w:r>
      <w:proofErr w:type="spellEnd"/>
      <w:r w:rsidR="00E56C33" w:rsidRPr="009C7E87">
        <w:rPr>
          <w:lang w:val="en-US"/>
        </w:rPr>
        <w:t xml:space="preserve"> в</w:t>
      </w:r>
      <w:r w:rsidR="00E56C33" w:rsidRPr="009C7E87" w:rsidDel="00AA5B5E">
        <w:rPr>
          <w:lang w:val="en-US"/>
        </w:rPr>
        <w:t xml:space="preserve"> </w:t>
      </w:r>
      <w:proofErr w:type="spellStart"/>
      <w:r w:rsidR="00E56C33" w:rsidRPr="009C7E87">
        <w:rPr>
          <w:lang w:val="en-US"/>
        </w:rPr>
        <w:t>периодичните</w:t>
      </w:r>
      <w:proofErr w:type="spellEnd"/>
      <w:r w:rsidR="00E56C33" w:rsidRPr="009C7E87">
        <w:rPr>
          <w:lang w:val="en-US"/>
        </w:rPr>
        <w:t xml:space="preserve"> </w:t>
      </w:r>
      <w:proofErr w:type="spellStart"/>
      <w:r w:rsidR="00E56C33" w:rsidRPr="009C7E87">
        <w:rPr>
          <w:lang w:val="en-US"/>
        </w:rPr>
        <w:t>оценки</w:t>
      </w:r>
      <w:proofErr w:type="spellEnd"/>
      <w:r w:rsidR="00E56C33" w:rsidRPr="009C7E87">
        <w:rPr>
          <w:lang w:val="en-US"/>
        </w:rPr>
        <w:t xml:space="preserve"> на рисковете за мрежовата и информационната сигурност и спазването на приетите политики и процедури;</w:t>
      </w:r>
    </w:p>
    <w:p w:rsidR="00E56C33" w:rsidRPr="009C7E87" w:rsidRDefault="009C7E87" w:rsidP="009C7E8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E56C33" w:rsidRPr="009C7E87">
        <w:rPr>
          <w:lang w:val="en-US"/>
        </w:rPr>
        <w:t>Извършва</w:t>
      </w:r>
      <w:proofErr w:type="spellEnd"/>
      <w:r w:rsidR="00E56C33" w:rsidRPr="009C7E87">
        <w:rPr>
          <w:lang w:val="en-US"/>
        </w:rPr>
        <w:t xml:space="preserve"> </w:t>
      </w:r>
      <w:proofErr w:type="spellStart"/>
      <w:r w:rsidR="00E56C33" w:rsidRPr="009C7E87">
        <w:rPr>
          <w:lang w:val="en-US"/>
        </w:rPr>
        <w:t>анализ</w:t>
      </w:r>
      <w:proofErr w:type="spellEnd"/>
      <w:r w:rsidR="00E56C33" w:rsidRPr="009C7E87">
        <w:rPr>
          <w:lang w:val="en-US"/>
        </w:rPr>
        <w:t xml:space="preserve"> </w:t>
      </w:r>
      <w:proofErr w:type="spellStart"/>
      <w:r w:rsidR="00E56C33" w:rsidRPr="009C7E87">
        <w:rPr>
          <w:lang w:val="en-US"/>
        </w:rPr>
        <w:t>на</w:t>
      </w:r>
      <w:proofErr w:type="spellEnd"/>
      <w:r w:rsidR="00E56C33" w:rsidRPr="009C7E87">
        <w:rPr>
          <w:lang w:val="en-US"/>
        </w:rPr>
        <w:t xml:space="preserve"> </w:t>
      </w:r>
      <w:proofErr w:type="spellStart"/>
      <w:r w:rsidR="00E56C33" w:rsidRPr="009C7E87">
        <w:rPr>
          <w:lang w:val="en-US"/>
        </w:rPr>
        <w:t>инцидентите</w:t>
      </w:r>
      <w:proofErr w:type="spellEnd"/>
      <w:r w:rsidR="00E56C33" w:rsidRPr="009C7E87">
        <w:rPr>
          <w:lang w:val="en-US"/>
        </w:rPr>
        <w:t xml:space="preserve"> с мрежовата и информационната сигурност за откриване на причините за тях и предприемане на мерки за отстраняването им с цел намаляване на еднотипните инциденти и намаляване на загубите от тях;</w:t>
      </w:r>
    </w:p>
    <w:p w:rsidR="00E56C33" w:rsidRPr="009C7E87" w:rsidRDefault="009C7E87" w:rsidP="009C7E8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E56C33" w:rsidRPr="009C7E87">
        <w:rPr>
          <w:lang w:val="en-US"/>
        </w:rPr>
        <w:t>Следи</w:t>
      </w:r>
      <w:proofErr w:type="spellEnd"/>
      <w:r w:rsidR="00E56C33" w:rsidRPr="009C7E87">
        <w:rPr>
          <w:lang w:val="en-US"/>
        </w:rPr>
        <w:t xml:space="preserve"> </w:t>
      </w:r>
      <w:proofErr w:type="spellStart"/>
      <w:r w:rsidR="00E56C33" w:rsidRPr="009C7E87">
        <w:rPr>
          <w:lang w:val="en-US"/>
        </w:rPr>
        <w:t>за</w:t>
      </w:r>
      <w:proofErr w:type="spellEnd"/>
      <w:r w:rsidR="00E56C33" w:rsidRPr="009C7E87">
        <w:rPr>
          <w:lang w:val="en-US"/>
        </w:rPr>
        <w:t xml:space="preserve"> </w:t>
      </w:r>
      <w:proofErr w:type="spellStart"/>
      <w:r w:rsidR="00E56C33" w:rsidRPr="009C7E87">
        <w:rPr>
          <w:lang w:val="en-US"/>
        </w:rPr>
        <w:t>актуализиране</w:t>
      </w:r>
      <w:proofErr w:type="spellEnd"/>
      <w:r w:rsidR="00E56C33" w:rsidRPr="009C7E87">
        <w:rPr>
          <w:lang w:val="en-US"/>
        </w:rPr>
        <w:t xml:space="preserve"> </w:t>
      </w:r>
      <w:proofErr w:type="spellStart"/>
      <w:r w:rsidR="00E56C33" w:rsidRPr="009C7E87">
        <w:rPr>
          <w:lang w:val="en-US"/>
        </w:rPr>
        <w:t>на</w:t>
      </w:r>
      <w:proofErr w:type="spellEnd"/>
      <w:r w:rsidR="00E56C33" w:rsidRPr="009C7E87">
        <w:rPr>
          <w:lang w:val="en-US"/>
        </w:rPr>
        <w:t xml:space="preserve"> </w:t>
      </w:r>
      <w:proofErr w:type="spellStart"/>
      <w:r w:rsidR="00E56C33" w:rsidRPr="009C7E87">
        <w:rPr>
          <w:lang w:val="en-US"/>
        </w:rPr>
        <w:t>използвания</w:t>
      </w:r>
      <w:proofErr w:type="spellEnd"/>
      <w:r w:rsidR="00E56C33" w:rsidRPr="009C7E87">
        <w:rPr>
          <w:lang w:val="en-US"/>
        </w:rPr>
        <w:t xml:space="preserve"> </w:t>
      </w:r>
      <w:proofErr w:type="spellStart"/>
      <w:r w:rsidR="00E56C33" w:rsidRPr="009C7E87">
        <w:rPr>
          <w:lang w:val="en-US"/>
        </w:rPr>
        <w:t>софтуер</w:t>
      </w:r>
      <w:proofErr w:type="spellEnd"/>
      <w:r w:rsidR="00E56C33" w:rsidRPr="009C7E87">
        <w:rPr>
          <w:lang w:val="en-US"/>
        </w:rPr>
        <w:t xml:space="preserve"> и </w:t>
      </w:r>
      <w:proofErr w:type="spellStart"/>
      <w:r w:rsidR="00E56C33" w:rsidRPr="009C7E87">
        <w:rPr>
          <w:lang w:val="en-US"/>
        </w:rPr>
        <w:t>фърмуер</w:t>
      </w:r>
      <w:proofErr w:type="spellEnd"/>
      <w:r w:rsidR="00E56C33" w:rsidRPr="009C7E87">
        <w:rPr>
          <w:lang w:val="en-US"/>
        </w:rPr>
        <w:t>;</w:t>
      </w:r>
    </w:p>
    <w:p w:rsidR="00E56C33" w:rsidRPr="00C17218" w:rsidRDefault="009C7E87" w:rsidP="009C7E8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lang w:val="en-US"/>
        </w:rPr>
        <w:t xml:space="preserve">- </w:t>
      </w:r>
      <w:proofErr w:type="spellStart"/>
      <w:r w:rsidR="00E56C33" w:rsidRPr="009C7E87">
        <w:rPr>
          <w:lang w:val="en-US"/>
        </w:rPr>
        <w:t>Следи</w:t>
      </w:r>
      <w:proofErr w:type="spellEnd"/>
      <w:r w:rsidR="00E56C33" w:rsidRPr="009C7E87">
        <w:rPr>
          <w:lang w:val="en-US"/>
        </w:rPr>
        <w:t xml:space="preserve"> </w:t>
      </w:r>
      <w:proofErr w:type="spellStart"/>
      <w:r w:rsidR="00E56C33" w:rsidRPr="009C7E87">
        <w:rPr>
          <w:lang w:val="en-US"/>
        </w:rPr>
        <w:t>за</w:t>
      </w:r>
      <w:proofErr w:type="spellEnd"/>
      <w:r w:rsidR="00E56C33" w:rsidRPr="009C7E87">
        <w:rPr>
          <w:lang w:val="en-US"/>
        </w:rPr>
        <w:t xml:space="preserve"> </w:t>
      </w:r>
      <w:proofErr w:type="spellStart"/>
      <w:r w:rsidR="00E56C33" w:rsidRPr="009C7E87">
        <w:rPr>
          <w:lang w:val="en-US"/>
        </w:rPr>
        <w:t>появата</w:t>
      </w:r>
      <w:proofErr w:type="spellEnd"/>
      <w:r w:rsidR="00E56C33" w:rsidRPr="009C7E87">
        <w:rPr>
          <w:lang w:val="en-US"/>
        </w:rPr>
        <w:t xml:space="preserve"> </w:t>
      </w:r>
      <w:proofErr w:type="spellStart"/>
      <w:r w:rsidR="00E56C33" w:rsidRPr="009C7E87">
        <w:rPr>
          <w:lang w:val="en-US"/>
        </w:rPr>
        <w:t>на</w:t>
      </w:r>
      <w:proofErr w:type="spellEnd"/>
      <w:r w:rsidR="00E56C33" w:rsidRPr="009C7E87">
        <w:rPr>
          <w:lang w:val="en-US"/>
        </w:rPr>
        <w:t xml:space="preserve"> </w:t>
      </w:r>
      <w:proofErr w:type="spellStart"/>
      <w:r w:rsidR="00E56C33" w:rsidRPr="009C7E87">
        <w:rPr>
          <w:lang w:val="en-US"/>
        </w:rPr>
        <w:t>нови</w:t>
      </w:r>
      <w:proofErr w:type="spellEnd"/>
      <w:r w:rsidR="00E56C33" w:rsidRPr="009C7E87">
        <w:rPr>
          <w:lang w:val="en-US"/>
        </w:rPr>
        <w:t xml:space="preserve"> </w:t>
      </w:r>
      <w:proofErr w:type="spellStart"/>
      <w:r w:rsidR="00E56C33" w:rsidRPr="009C7E87">
        <w:rPr>
          <w:lang w:val="en-US"/>
        </w:rPr>
        <w:t>киберзаплахи</w:t>
      </w:r>
      <w:proofErr w:type="spellEnd"/>
      <w:r w:rsidR="00E56C33" w:rsidRPr="009C7E87">
        <w:rPr>
          <w:lang w:val="en-US"/>
        </w:rPr>
        <w:t xml:space="preserve"> (</w:t>
      </w:r>
      <w:proofErr w:type="spellStart"/>
      <w:r w:rsidR="00E56C33" w:rsidRPr="009C7E87">
        <w:rPr>
          <w:lang w:val="en-US"/>
        </w:rPr>
        <w:t>вируси</w:t>
      </w:r>
      <w:proofErr w:type="spellEnd"/>
      <w:r w:rsidR="00E56C33" w:rsidRPr="009C7E87">
        <w:rPr>
          <w:lang w:val="en-US"/>
        </w:rPr>
        <w:t xml:space="preserve">, </w:t>
      </w:r>
      <w:proofErr w:type="spellStart"/>
      <w:r w:rsidR="00E56C33" w:rsidRPr="009C7E87">
        <w:rPr>
          <w:lang w:val="en-US"/>
        </w:rPr>
        <w:t>зловреден</w:t>
      </w:r>
      <w:proofErr w:type="spellEnd"/>
      <w:r w:rsidR="00E56C33" w:rsidRPr="009C7E87">
        <w:rPr>
          <w:lang w:val="en-US"/>
        </w:rPr>
        <w:t xml:space="preserve"> </w:t>
      </w:r>
      <w:proofErr w:type="spellStart"/>
      <w:r w:rsidR="00E56C33" w:rsidRPr="009C7E87">
        <w:rPr>
          <w:lang w:val="en-US"/>
        </w:rPr>
        <w:t>код</w:t>
      </w:r>
      <w:proofErr w:type="spellEnd"/>
      <w:r w:rsidR="00E56C33" w:rsidRPr="009C7E87">
        <w:rPr>
          <w:lang w:val="en-US"/>
        </w:rPr>
        <w:t>, спам, атаки и др.) и предлага адекватн</w:t>
      </w:r>
      <w:r w:rsidR="00273144" w:rsidRPr="009C7E87">
        <w:rPr>
          <w:lang w:val="en-US"/>
        </w:rPr>
        <w:t>и мерки за противодействието им.</w:t>
      </w:r>
    </w:p>
    <w:p w:rsidR="00A34B12" w:rsidRPr="00776F1E" w:rsidRDefault="00A34B12" w:rsidP="003F0A6E">
      <w:pPr>
        <w:spacing w:line="276" w:lineRule="auto"/>
        <w:ind w:left="720"/>
        <w:jc w:val="both"/>
        <w:rPr>
          <w:lang w:val="bg-BG" w:eastAsia="bg-BG"/>
        </w:rPr>
      </w:pPr>
    </w:p>
    <w:p w:rsidR="00436EBD" w:rsidRPr="006136D6" w:rsidRDefault="006513AE" w:rsidP="006136D6">
      <w:pPr>
        <w:autoSpaceDE w:val="0"/>
        <w:autoSpaceDN w:val="0"/>
        <w:adjustRightInd w:val="0"/>
        <w:spacing w:line="276" w:lineRule="auto"/>
        <w:jc w:val="both"/>
        <w:rPr>
          <w:lang w:val="bg-BG"/>
        </w:rPr>
      </w:pPr>
      <w:r w:rsidRPr="00776F1E">
        <w:rPr>
          <w:lang w:val="bg-BG"/>
        </w:rPr>
        <w:t>9</w:t>
      </w:r>
      <w:r w:rsidR="002734A7" w:rsidRPr="00776F1E">
        <w:rPr>
          <w:lang w:val="bg-BG"/>
        </w:rPr>
        <w:t xml:space="preserve">. </w:t>
      </w:r>
      <w:r w:rsidR="00711250" w:rsidRPr="00776F1E">
        <w:rPr>
          <w:lang w:val="bg-BG"/>
        </w:rPr>
        <w:t>Р</w:t>
      </w:r>
      <w:r w:rsidR="00AC7698" w:rsidRPr="00776F1E">
        <w:rPr>
          <w:lang w:val="bg-BG"/>
        </w:rPr>
        <w:t>азмер</w:t>
      </w:r>
      <w:r w:rsidR="00997FA6" w:rsidRPr="00776F1E">
        <w:rPr>
          <w:lang w:val="bg-BG"/>
        </w:rPr>
        <w:t xml:space="preserve"> на</w:t>
      </w:r>
      <w:r w:rsidR="00AC7698" w:rsidRPr="00776F1E">
        <w:rPr>
          <w:lang w:val="bg-BG"/>
        </w:rPr>
        <w:t xml:space="preserve"> работна</w:t>
      </w:r>
      <w:r w:rsidR="00BB3DE5" w:rsidRPr="00776F1E">
        <w:rPr>
          <w:lang w:val="bg-BG"/>
        </w:rPr>
        <w:t>та</w:t>
      </w:r>
      <w:r w:rsidR="00AC7698" w:rsidRPr="00776F1E">
        <w:rPr>
          <w:lang w:val="bg-BG"/>
        </w:rPr>
        <w:t xml:space="preserve"> </w:t>
      </w:r>
      <w:r w:rsidR="00997FA6" w:rsidRPr="00776F1E">
        <w:rPr>
          <w:lang w:val="bg-BG"/>
        </w:rPr>
        <w:t>заплата</w:t>
      </w:r>
      <w:r w:rsidR="00A013FD" w:rsidRPr="00776F1E">
        <w:rPr>
          <w:lang w:val="bg-BG"/>
        </w:rPr>
        <w:t>,</w:t>
      </w:r>
      <w:r w:rsidR="00997FA6" w:rsidRPr="00776F1E">
        <w:rPr>
          <w:lang w:val="bg-BG"/>
        </w:rPr>
        <w:t xml:space="preserve"> определен за длъжност</w:t>
      </w:r>
      <w:r w:rsidR="00B21126" w:rsidRPr="00776F1E">
        <w:rPr>
          <w:lang w:val="bg-BG"/>
        </w:rPr>
        <w:t>та</w:t>
      </w:r>
      <w:r w:rsidR="006136D6" w:rsidRPr="006136D6">
        <w:rPr>
          <w:lang w:val="bg-BG"/>
        </w:rPr>
        <w:t>, съгласно Наредбата за заплатите на служителите в държавната администрация и утвърдените Вътрешни правила за работната заплата:</w:t>
      </w:r>
    </w:p>
    <w:p w:rsidR="00776F1E" w:rsidRPr="00202C4E" w:rsidRDefault="00776F1E" w:rsidP="00164B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496"/>
        <w:jc w:val="both"/>
        <w:rPr>
          <w:b/>
          <w:sz w:val="24"/>
          <w:szCs w:val="24"/>
        </w:rPr>
      </w:pPr>
      <w:r w:rsidRPr="00776F1E">
        <w:rPr>
          <w:b/>
          <w:sz w:val="24"/>
          <w:szCs w:val="24"/>
        </w:rPr>
        <w:t>„експерт по мрежова и информационна сигурност I</w:t>
      </w:r>
      <w:r w:rsidRPr="00776F1E">
        <w:rPr>
          <w:b/>
          <w:sz w:val="24"/>
          <w:szCs w:val="24"/>
          <w:lang w:val="en-GB"/>
        </w:rPr>
        <w:t xml:space="preserve"> </w:t>
      </w:r>
      <w:r w:rsidRPr="00776F1E">
        <w:rPr>
          <w:b/>
          <w:sz w:val="24"/>
          <w:szCs w:val="24"/>
        </w:rPr>
        <w:t xml:space="preserve">степен”: </w:t>
      </w:r>
      <w:r w:rsidRPr="00202C4E">
        <w:rPr>
          <w:b/>
          <w:sz w:val="24"/>
          <w:szCs w:val="24"/>
          <w:shd w:val="clear" w:color="auto" w:fill="FFFFFF"/>
        </w:rPr>
        <w:t>2550 лв.</w:t>
      </w:r>
    </w:p>
    <w:p w:rsidR="00776F1E" w:rsidRPr="00202C4E" w:rsidRDefault="00776F1E" w:rsidP="00164B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496"/>
        <w:jc w:val="both"/>
        <w:rPr>
          <w:b/>
          <w:sz w:val="24"/>
          <w:szCs w:val="24"/>
        </w:rPr>
      </w:pPr>
      <w:r w:rsidRPr="00202C4E">
        <w:rPr>
          <w:b/>
          <w:sz w:val="24"/>
          <w:szCs w:val="24"/>
          <w:lang w:val="en-US"/>
        </w:rPr>
        <w:t>„</w:t>
      </w:r>
      <w:proofErr w:type="spellStart"/>
      <w:proofErr w:type="gramStart"/>
      <w:r w:rsidRPr="00202C4E">
        <w:rPr>
          <w:b/>
          <w:sz w:val="24"/>
          <w:szCs w:val="24"/>
          <w:lang w:val="en-US"/>
        </w:rPr>
        <w:t>експерт</w:t>
      </w:r>
      <w:proofErr w:type="spellEnd"/>
      <w:proofErr w:type="gramEnd"/>
      <w:r w:rsidRPr="00202C4E">
        <w:rPr>
          <w:b/>
          <w:sz w:val="24"/>
          <w:szCs w:val="24"/>
          <w:lang w:val="en-US"/>
        </w:rPr>
        <w:t xml:space="preserve"> </w:t>
      </w:r>
      <w:proofErr w:type="spellStart"/>
      <w:r w:rsidRPr="00202C4E">
        <w:rPr>
          <w:b/>
          <w:sz w:val="24"/>
          <w:szCs w:val="24"/>
          <w:lang w:val="en-US"/>
        </w:rPr>
        <w:t>по</w:t>
      </w:r>
      <w:proofErr w:type="spellEnd"/>
      <w:r w:rsidRPr="00202C4E">
        <w:rPr>
          <w:b/>
          <w:sz w:val="24"/>
          <w:szCs w:val="24"/>
          <w:lang w:val="en-US"/>
        </w:rPr>
        <w:t xml:space="preserve"> </w:t>
      </w:r>
      <w:proofErr w:type="spellStart"/>
      <w:r w:rsidRPr="00202C4E">
        <w:rPr>
          <w:b/>
          <w:sz w:val="24"/>
          <w:szCs w:val="24"/>
          <w:lang w:val="en-US"/>
        </w:rPr>
        <w:t>мрежова</w:t>
      </w:r>
      <w:proofErr w:type="spellEnd"/>
      <w:r w:rsidRPr="00202C4E">
        <w:rPr>
          <w:b/>
          <w:sz w:val="24"/>
          <w:szCs w:val="24"/>
          <w:lang w:val="en-US"/>
        </w:rPr>
        <w:t xml:space="preserve"> и </w:t>
      </w:r>
      <w:proofErr w:type="spellStart"/>
      <w:r w:rsidRPr="00202C4E">
        <w:rPr>
          <w:b/>
          <w:sz w:val="24"/>
          <w:szCs w:val="24"/>
          <w:lang w:val="en-US"/>
        </w:rPr>
        <w:t>информационна</w:t>
      </w:r>
      <w:proofErr w:type="spellEnd"/>
      <w:r w:rsidRPr="00202C4E">
        <w:rPr>
          <w:b/>
          <w:sz w:val="24"/>
          <w:szCs w:val="24"/>
          <w:lang w:val="en-US"/>
        </w:rPr>
        <w:t xml:space="preserve"> </w:t>
      </w:r>
      <w:proofErr w:type="spellStart"/>
      <w:r w:rsidRPr="00202C4E">
        <w:rPr>
          <w:b/>
          <w:sz w:val="24"/>
          <w:szCs w:val="24"/>
          <w:lang w:val="en-US"/>
        </w:rPr>
        <w:t>сигурност</w:t>
      </w:r>
      <w:proofErr w:type="spellEnd"/>
      <w:r w:rsidRPr="00202C4E">
        <w:rPr>
          <w:b/>
          <w:sz w:val="24"/>
          <w:szCs w:val="24"/>
          <w:lang w:val="en-US"/>
        </w:rPr>
        <w:t xml:space="preserve"> III </w:t>
      </w:r>
      <w:proofErr w:type="spellStart"/>
      <w:r w:rsidRPr="00202C4E">
        <w:rPr>
          <w:b/>
          <w:sz w:val="24"/>
          <w:szCs w:val="24"/>
          <w:lang w:val="en-US"/>
        </w:rPr>
        <w:t>степен</w:t>
      </w:r>
      <w:proofErr w:type="spellEnd"/>
      <w:r w:rsidRPr="00202C4E">
        <w:rPr>
          <w:b/>
          <w:sz w:val="24"/>
          <w:szCs w:val="24"/>
          <w:lang w:val="en-US"/>
        </w:rPr>
        <w:t>“</w:t>
      </w:r>
      <w:r w:rsidRPr="00202C4E">
        <w:rPr>
          <w:b/>
          <w:sz w:val="24"/>
          <w:szCs w:val="24"/>
        </w:rPr>
        <w:t xml:space="preserve">: </w:t>
      </w:r>
      <w:r w:rsidRPr="00202C4E">
        <w:rPr>
          <w:b/>
          <w:sz w:val="24"/>
          <w:szCs w:val="24"/>
          <w:shd w:val="clear" w:color="auto" w:fill="FFFFFF"/>
        </w:rPr>
        <w:t>2</w:t>
      </w:r>
      <w:r w:rsidR="006136D6" w:rsidRPr="00202C4E">
        <w:rPr>
          <w:b/>
          <w:sz w:val="24"/>
          <w:szCs w:val="24"/>
          <w:shd w:val="clear" w:color="auto" w:fill="FFFFFF"/>
        </w:rPr>
        <w:t>200</w:t>
      </w:r>
      <w:r w:rsidRPr="00202C4E">
        <w:rPr>
          <w:b/>
          <w:sz w:val="24"/>
          <w:szCs w:val="24"/>
          <w:shd w:val="clear" w:color="auto" w:fill="FFFFFF"/>
        </w:rPr>
        <w:t xml:space="preserve"> лв.</w:t>
      </w:r>
    </w:p>
    <w:p w:rsidR="00716AF6" w:rsidRDefault="00716AF6" w:rsidP="003F0A6E">
      <w:pPr>
        <w:spacing w:line="276" w:lineRule="auto"/>
        <w:ind w:firstLine="567"/>
        <w:jc w:val="both"/>
        <w:rPr>
          <w:lang w:val="bg-BG"/>
        </w:rPr>
      </w:pPr>
    </w:p>
    <w:p w:rsidR="00202C4E" w:rsidRPr="005562F8" w:rsidRDefault="006B3631" w:rsidP="00202C4E">
      <w:pPr>
        <w:spacing w:line="276" w:lineRule="auto"/>
        <w:ind w:firstLine="567"/>
        <w:jc w:val="both"/>
        <w:rPr>
          <w:bCs/>
          <w:lang w:val="en-US"/>
        </w:rPr>
      </w:pPr>
      <w:r w:rsidRPr="003F0A6E">
        <w:rPr>
          <w:lang w:val="bg-BG"/>
        </w:rPr>
        <w:t>Образци на заявление за участие в конкурс и декларация по чл.</w:t>
      </w:r>
      <w:r w:rsidR="00DD5E15">
        <w:rPr>
          <w:lang w:val="bg-BG"/>
        </w:rPr>
        <w:t xml:space="preserve"> </w:t>
      </w:r>
      <w:r w:rsidRPr="003F0A6E">
        <w:rPr>
          <w:lang w:val="bg-BG"/>
        </w:rPr>
        <w:t xml:space="preserve">17, ал. </w:t>
      </w:r>
      <w:r w:rsidR="00F05078" w:rsidRPr="003F0A6E">
        <w:rPr>
          <w:lang w:val="bg-BG"/>
        </w:rPr>
        <w:t>3</w:t>
      </w:r>
      <w:r w:rsidRPr="003F0A6E">
        <w:rPr>
          <w:lang w:val="bg-BG"/>
        </w:rPr>
        <w:t>, т. 1 от НПК</w:t>
      </w:r>
      <w:r w:rsidR="00F05078" w:rsidRPr="003F0A6E">
        <w:rPr>
          <w:lang w:val="bg-BG"/>
        </w:rPr>
        <w:t>ПМ</w:t>
      </w:r>
      <w:r w:rsidRPr="003F0A6E">
        <w:rPr>
          <w:lang w:val="bg-BG"/>
        </w:rPr>
        <w:t>ДС могат да се изтеглят от</w:t>
      </w:r>
      <w:r w:rsidR="00202C4E">
        <w:rPr>
          <w:lang w:val="bg-BG"/>
        </w:rPr>
        <w:t xml:space="preserve"> </w:t>
      </w:r>
      <w:proofErr w:type="spellStart"/>
      <w:r w:rsidR="00202C4E">
        <w:rPr>
          <w:bCs/>
        </w:rPr>
        <w:t>официалната</w:t>
      </w:r>
      <w:proofErr w:type="spellEnd"/>
      <w:r w:rsidR="00202C4E">
        <w:rPr>
          <w:bCs/>
        </w:rPr>
        <w:t xml:space="preserve"> </w:t>
      </w:r>
      <w:proofErr w:type="spellStart"/>
      <w:r w:rsidR="00202C4E">
        <w:rPr>
          <w:bCs/>
        </w:rPr>
        <w:t>страница</w:t>
      </w:r>
      <w:proofErr w:type="spellEnd"/>
      <w:r w:rsidR="00202C4E">
        <w:rPr>
          <w:bCs/>
        </w:rPr>
        <w:t xml:space="preserve"> </w:t>
      </w:r>
      <w:proofErr w:type="spellStart"/>
      <w:r w:rsidR="00202C4E">
        <w:rPr>
          <w:bCs/>
        </w:rPr>
        <w:t>на</w:t>
      </w:r>
      <w:proofErr w:type="spellEnd"/>
      <w:r w:rsidR="00202C4E">
        <w:rPr>
          <w:bCs/>
        </w:rPr>
        <w:t xml:space="preserve"> НАП</w:t>
      </w:r>
      <w:r w:rsidR="002B595D" w:rsidRPr="003F0A6E">
        <w:rPr>
          <w:lang w:val="bg-BG"/>
        </w:rPr>
        <w:t>:</w:t>
      </w:r>
      <w:r w:rsidR="002B595D" w:rsidRPr="00DD5E15">
        <w:rPr>
          <w:lang w:val="bg-BG"/>
        </w:rPr>
        <w:t xml:space="preserve"> </w:t>
      </w:r>
      <w:hyperlink r:id="rId10" w:history="1">
        <w:r w:rsidR="005963DC" w:rsidRPr="00892CC3">
          <w:rPr>
            <w:rStyle w:val="Hyperlink"/>
            <w:b/>
            <w:lang w:val="bg-BG"/>
          </w:rPr>
          <w:t>https://nra.bg</w:t>
        </w:r>
      </w:hyperlink>
      <w:r w:rsidR="005963DC">
        <w:rPr>
          <w:b/>
          <w:lang w:val="en-US"/>
        </w:rPr>
        <w:t xml:space="preserve"> </w:t>
      </w:r>
      <w:r w:rsidR="00202C4E" w:rsidRPr="00202C4E">
        <w:rPr>
          <w:bCs/>
          <w:lang w:val="bg-BG"/>
        </w:rPr>
        <w:t>/</w:t>
      </w:r>
      <w:r w:rsidR="00202C4E" w:rsidRPr="00202C4E">
        <w:rPr>
          <w:bCs/>
        </w:rPr>
        <w:t>МЕНЮ,</w:t>
      </w:r>
      <w:r w:rsidR="00202C4E" w:rsidRPr="00202C4E">
        <w:rPr>
          <w:bCs/>
          <w:lang w:val="bg-BG"/>
        </w:rPr>
        <w:t xml:space="preserve"> раздел „</w:t>
      </w:r>
      <w:r w:rsidR="00202C4E" w:rsidRPr="00202C4E">
        <w:rPr>
          <w:bCs/>
        </w:rPr>
        <w:t>З</w:t>
      </w:r>
      <w:r w:rsidR="00202C4E" w:rsidRPr="00202C4E">
        <w:rPr>
          <w:bCs/>
          <w:lang w:val="bg-BG"/>
        </w:rPr>
        <w:t>а</w:t>
      </w:r>
      <w:r w:rsidR="00202C4E" w:rsidRPr="00202C4E">
        <w:rPr>
          <w:bCs/>
        </w:rPr>
        <w:t xml:space="preserve"> НАП</w:t>
      </w:r>
      <w:r w:rsidR="00202C4E" w:rsidRPr="00202C4E">
        <w:rPr>
          <w:bCs/>
          <w:lang w:val="bg-BG"/>
        </w:rPr>
        <w:t>“</w:t>
      </w:r>
      <w:r w:rsidR="00202C4E" w:rsidRPr="00202C4E">
        <w:rPr>
          <w:bCs/>
        </w:rPr>
        <w:t xml:space="preserve">, </w:t>
      </w:r>
      <w:r w:rsidR="00202C4E" w:rsidRPr="00202C4E">
        <w:rPr>
          <w:bCs/>
          <w:lang w:val="bg-BG"/>
        </w:rPr>
        <w:t>подраздел „</w:t>
      </w:r>
      <w:r w:rsidR="00202C4E" w:rsidRPr="00202C4E">
        <w:rPr>
          <w:bCs/>
        </w:rPr>
        <w:t>Р</w:t>
      </w:r>
      <w:proofErr w:type="spellStart"/>
      <w:r w:rsidR="00202C4E" w:rsidRPr="00202C4E">
        <w:rPr>
          <w:bCs/>
          <w:lang w:val="bg-BG"/>
        </w:rPr>
        <w:t>абота</w:t>
      </w:r>
      <w:proofErr w:type="spellEnd"/>
      <w:r w:rsidR="00202C4E" w:rsidRPr="00202C4E">
        <w:rPr>
          <w:bCs/>
          <w:lang w:val="bg-BG"/>
        </w:rPr>
        <w:t xml:space="preserve"> в </w:t>
      </w:r>
      <w:r w:rsidR="00202C4E" w:rsidRPr="00202C4E">
        <w:rPr>
          <w:bCs/>
        </w:rPr>
        <w:t>НАП</w:t>
      </w:r>
      <w:r w:rsidR="00202C4E" w:rsidRPr="00202C4E">
        <w:rPr>
          <w:bCs/>
          <w:lang w:val="bg-BG"/>
        </w:rPr>
        <w:t>“</w:t>
      </w:r>
      <w:r w:rsidR="00202C4E" w:rsidRPr="00202C4E">
        <w:rPr>
          <w:bCs/>
        </w:rPr>
        <w:t xml:space="preserve">, </w:t>
      </w:r>
      <w:r w:rsidR="00202C4E" w:rsidRPr="00202C4E">
        <w:rPr>
          <w:bCs/>
          <w:lang w:val="bg-BG"/>
        </w:rPr>
        <w:t>„</w:t>
      </w:r>
      <w:proofErr w:type="spellStart"/>
      <w:r w:rsidR="00202C4E" w:rsidRPr="00202C4E">
        <w:rPr>
          <w:bCs/>
        </w:rPr>
        <w:t>Кандидатстване</w:t>
      </w:r>
      <w:proofErr w:type="spellEnd"/>
      <w:r w:rsidR="00202C4E" w:rsidRPr="00202C4E">
        <w:rPr>
          <w:bCs/>
        </w:rPr>
        <w:t xml:space="preserve"> </w:t>
      </w:r>
      <w:proofErr w:type="spellStart"/>
      <w:r w:rsidR="00202C4E" w:rsidRPr="00202C4E">
        <w:rPr>
          <w:bCs/>
        </w:rPr>
        <w:t>за</w:t>
      </w:r>
      <w:proofErr w:type="spellEnd"/>
      <w:r w:rsidR="00202C4E" w:rsidRPr="00202C4E">
        <w:rPr>
          <w:bCs/>
        </w:rPr>
        <w:t xml:space="preserve"> </w:t>
      </w:r>
      <w:proofErr w:type="spellStart"/>
      <w:r w:rsidR="00202C4E" w:rsidRPr="00202C4E">
        <w:rPr>
          <w:bCs/>
        </w:rPr>
        <w:t>работа</w:t>
      </w:r>
      <w:proofErr w:type="spellEnd"/>
      <w:r w:rsidR="00202C4E" w:rsidRPr="00202C4E">
        <w:rPr>
          <w:bCs/>
        </w:rPr>
        <w:t xml:space="preserve"> в НАП </w:t>
      </w:r>
      <w:proofErr w:type="spellStart"/>
      <w:r w:rsidR="00202C4E" w:rsidRPr="00202C4E">
        <w:rPr>
          <w:bCs/>
        </w:rPr>
        <w:t>чрез</w:t>
      </w:r>
      <w:proofErr w:type="spellEnd"/>
      <w:r w:rsidR="00202C4E" w:rsidRPr="00202C4E">
        <w:rPr>
          <w:bCs/>
        </w:rPr>
        <w:t xml:space="preserve"> </w:t>
      </w:r>
      <w:proofErr w:type="spellStart"/>
      <w:r w:rsidR="00202C4E" w:rsidRPr="00202C4E">
        <w:rPr>
          <w:bCs/>
        </w:rPr>
        <w:t>конкурс</w:t>
      </w:r>
      <w:proofErr w:type="spellEnd"/>
      <w:r w:rsidR="00202C4E" w:rsidRPr="00202C4E">
        <w:rPr>
          <w:bCs/>
        </w:rPr>
        <w:t>”</w:t>
      </w:r>
      <w:r w:rsidR="00202C4E" w:rsidRPr="00202C4E">
        <w:rPr>
          <w:bCs/>
          <w:lang w:val="bg-BG"/>
        </w:rPr>
        <w:t>/.</w:t>
      </w:r>
    </w:p>
    <w:p w:rsidR="00C8252E" w:rsidRPr="00B370AA" w:rsidRDefault="00C8252E" w:rsidP="00C8252E">
      <w:pPr>
        <w:tabs>
          <w:tab w:val="left" w:pos="0"/>
        </w:tabs>
        <w:jc w:val="both"/>
      </w:pPr>
    </w:p>
    <w:p w:rsidR="00DE380C" w:rsidRPr="003F0A6E" w:rsidRDefault="001A7594" w:rsidP="003F0A6E">
      <w:pPr>
        <w:spacing w:line="276" w:lineRule="auto"/>
        <w:ind w:firstLine="567"/>
        <w:jc w:val="both"/>
        <w:rPr>
          <w:lang w:val="bg-BG"/>
        </w:rPr>
      </w:pPr>
      <w:r w:rsidRPr="003F0A6E">
        <w:rPr>
          <w:lang w:val="bg-BG"/>
        </w:rPr>
        <w:t>Кандидатите следва да се запознаят с условията на чл. 9 от З</w:t>
      </w:r>
      <w:r w:rsidR="000E04B6">
        <w:rPr>
          <w:lang w:val="bg-BG"/>
        </w:rPr>
        <w:t xml:space="preserve">акона за </w:t>
      </w:r>
      <w:r w:rsidRPr="003F0A6E">
        <w:rPr>
          <w:lang w:val="bg-BG"/>
        </w:rPr>
        <w:t>НАП</w:t>
      </w:r>
      <w:r w:rsidR="00CC5C9F" w:rsidRPr="003F0A6E">
        <w:rPr>
          <w:lang w:val="bg-BG"/>
        </w:rPr>
        <w:t>**</w:t>
      </w:r>
      <w:r w:rsidRPr="003F0A6E">
        <w:rPr>
          <w:lang w:val="bg-BG"/>
        </w:rPr>
        <w:t>, които са необходими предпоставки за заемане на длъжност в НАП</w:t>
      </w:r>
      <w:r w:rsidR="00DE380C" w:rsidRPr="003F0A6E">
        <w:rPr>
          <w:lang w:val="bg-BG"/>
        </w:rPr>
        <w:t>, съгласно които:</w:t>
      </w:r>
    </w:p>
    <w:p w:rsidR="00DE380C" w:rsidRPr="003F0A6E" w:rsidRDefault="00DE380C" w:rsidP="003F0A6E">
      <w:pPr>
        <w:spacing w:line="276" w:lineRule="auto"/>
        <w:ind w:firstLine="567"/>
        <w:jc w:val="both"/>
        <w:textAlignment w:val="top"/>
        <w:rPr>
          <w:bCs/>
          <w:u w:val="single"/>
          <w:lang w:val="bg-BG"/>
        </w:rPr>
      </w:pPr>
      <w:r w:rsidRPr="003F0A6E">
        <w:rPr>
          <w:bCs/>
          <w:u w:val="single"/>
          <w:lang w:val="bg-BG"/>
        </w:rPr>
        <w:t>Служителите в агенцията не могат да:</w:t>
      </w:r>
    </w:p>
    <w:p w:rsidR="00DE380C" w:rsidRPr="003F0A6E" w:rsidRDefault="00DE380C" w:rsidP="003F0A6E">
      <w:pPr>
        <w:spacing w:line="276" w:lineRule="auto"/>
        <w:ind w:firstLine="567"/>
        <w:jc w:val="both"/>
        <w:textAlignment w:val="top"/>
        <w:rPr>
          <w:bCs/>
          <w:lang w:val="bg-BG"/>
        </w:rPr>
      </w:pPr>
      <w:r w:rsidRPr="003F0A6E">
        <w:rPr>
          <w:bCs/>
          <w:lang w:val="bg-BG"/>
        </w:rPr>
        <w:t>1. са еднолични търговци или съдружници в търговски дружества;</w:t>
      </w:r>
    </w:p>
    <w:p w:rsidR="00DE380C" w:rsidRPr="003F0A6E" w:rsidRDefault="00DE380C" w:rsidP="003F0A6E">
      <w:pPr>
        <w:spacing w:line="276" w:lineRule="auto"/>
        <w:ind w:firstLine="567"/>
        <w:jc w:val="both"/>
        <w:textAlignment w:val="top"/>
        <w:rPr>
          <w:bCs/>
          <w:lang w:val="bg-BG"/>
        </w:rPr>
      </w:pPr>
      <w:r w:rsidRPr="003F0A6E">
        <w:rPr>
          <w:bCs/>
          <w:lang w:val="bg-BG"/>
        </w:rPr>
        <w:t>2. участват в органи на управление и контрол на търговски дружества, кооперации, граждански дружества и други организации, които са търговци;</w:t>
      </w:r>
    </w:p>
    <w:p w:rsidR="00DE380C" w:rsidRPr="007B63E4" w:rsidRDefault="00DE380C" w:rsidP="003F0A6E">
      <w:pPr>
        <w:spacing w:line="276" w:lineRule="auto"/>
        <w:ind w:firstLine="567"/>
        <w:jc w:val="both"/>
        <w:textAlignment w:val="top"/>
        <w:rPr>
          <w:bCs/>
          <w:lang w:val="bg-BG"/>
        </w:rPr>
      </w:pPr>
      <w:r w:rsidRPr="003F0A6E">
        <w:rPr>
          <w:bCs/>
          <w:lang w:val="bg-BG"/>
        </w:rPr>
        <w:t>3. заемат друга платена длъжност или да извършват друга платена де</w:t>
      </w:r>
      <w:r w:rsidR="007B63E4">
        <w:rPr>
          <w:bCs/>
          <w:lang w:val="bg-BG"/>
        </w:rPr>
        <w:t>йност освен дейностите по ал. 9</w:t>
      </w:r>
      <w:r w:rsidR="007B63E4">
        <w:rPr>
          <w:bCs/>
          <w:lang w:val="en-US"/>
        </w:rPr>
        <w:t>;</w:t>
      </w:r>
    </w:p>
    <w:p w:rsidR="00DE380C" w:rsidRPr="007B63E4" w:rsidRDefault="00DE380C" w:rsidP="003F0A6E">
      <w:pPr>
        <w:spacing w:line="276" w:lineRule="auto"/>
        <w:ind w:firstLine="567"/>
        <w:jc w:val="both"/>
        <w:textAlignment w:val="top"/>
        <w:rPr>
          <w:bCs/>
          <w:lang w:val="bg-BG"/>
        </w:rPr>
      </w:pPr>
      <w:r w:rsidRPr="003F0A6E">
        <w:rPr>
          <w:bCs/>
          <w:lang w:val="bg-BG"/>
        </w:rPr>
        <w:t>4. представляват пряко или косвено длъжниците или потенциалните купувачи по сделки, свързани с дейността на агенцията, нито да им оказват консултан</w:t>
      </w:r>
      <w:r w:rsidR="007B63E4">
        <w:rPr>
          <w:bCs/>
          <w:lang w:val="bg-BG"/>
        </w:rPr>
        <w:t>тски услуги по тях</w:t>
      </w:r>
      <w:r w:rsidR="007B63E4">
        <w:rPr>
          <w:bCs/>
          <w:lang w:val="en-US"/>
        </w:rPr>
        <w:t>.</w:t>
      </w:r>
    </w:p>
    <w:p w:rsidR="00DE380C" w:rsidRPr="003F0A6E" w:rsidRDefault="00DE380C" w:rsidP="003F0A6E">
      <w:pPr>
        <w:spacing w:line="276" w:lineRule="auto"/>
        <w:ind w:firstLine="540"/>
        <w:jc w:val="both"/>
        <w:textAlignment w:val="top"/>
        <w:rPr>
          <w:bCs/>
          <w:lang w:val="bg-BG"/>
        </w:rPr>
      </w:pPr>
      <w:r w:rsidRPr="003F0A6E">
        <w:rPr>
          <w:bCs/>
          <w:lang w:val="bg-BG"/>
        </w:rPr>
        <w:t>5. Служителите в агенцията и членовете на техните семейства нямат право пряко или косвено да придобиват имущества, които са обект на продажба от агенцията.</w:t>
      </w:r>
    </w:p>
    <w:p w:rsidR="00DE380C" w:rsidRDefault="00DE380C" w:rsidP="003F0A6E">
      <w:pPr>
        <w:spacing w:line="276" w:lineRule="auto"/>
        <w:ind w:firstLine="709"/>
        <w:jc w:val="both"/>
        <w:textAlignment w:val="top"/>
        <w:rPr>
          <w:bCs/>
          <w:u w:val="single"/>
          <w:lang w:val="bg-BG"/>
        </w:rPr>
      </w:pPr>
      <w:r w:rsidRPr="003F0A6E">
        <w:rPr>
          <w:bCs/>
          <w:u w:val="single"/>
          <w:lang w:val="bg-BG"/>
        </w:rPr>
        <w:t>Служителите в агенцията могат да:</w:t>
      </w:r>
    </w:p>
    <w:p w:rsidR="003457C8" w:rsidRPr="003F0A6E" w:rsidRDefault="003457C8" w:rsidP="003457C8">
      <w:pPr>
        <w:spacing w:line="276" w:lineRule="auto"/>
        <w:ind w:firstLine="567"/>
        <w:jc w:val="both"/>
        <w:textAlignment w:val="top"/>
        <w:rPr>
          <w:bCs/>
          <w:lang w:val="bg-BG"/>
        </w:rPr>
      </w:pPr>
      <w:r w:rsidRPr="003F0A6E">
        <w:rPr>
          <w:bCs/>
          <w:lang w:val="bg-BG"/>
        </w:rPr>
        <w:t xml:space="preserve">1. </w:t>
      </w:r>
      <w:r w:rsidRPr="003457C8">
        <w:rPr>
          <w:bCs/>
          <w:lang w:val="bg-BG"/>
        </w:rPr>
        <w:t xml:space="preserve">извършват научна, преподавателска или дейност, регламентирана в </w:t>
      </w:r>
      <w:hyperlink r:id="rId11" w:tgtFrame="_blank" w:history="1">
        <w:proofErr w:type="spellStart"/>
        <w:r w:rsidRPr="00272E2F">
          <w:rPr>
            <w:rStyle w:val="Hyperlink"/>
          </w:rPr>
          <w:t>Закона</w:t>
        </w:r>
        <w:proofErr w:type="spellEnd"/>
        <w:r w:rsidRPr="00272E2F">
          <w:rPr>
            <w:rStyle w:val="Hyperlink"/>
          </w:rPr>
          <w:t xml:space="preserve"> </w:t>
        </w:r>
        <w:proofErr w:type="spellStart"/>
        <w:r w:rsidRPr="00272E2F">
          <w:rPr>
            <w:rStyle w:val="Hyperlink"/>
          </w:rPr>
          <w:t>за</w:t>
        </w:r>
        <w:proofErr w:type="spellEnd"/>
        <w:r w:rsidRPr="00272E2F">
          <w:rPr>
            <w:rStyle w:val="Hyperlink"/>
          </w:rPr>
          <w:t xml:space="preserve"> </w:t>
        </w:r>
        <w:proofErr w:type="spellStart"/>
        <w:r w:rsidRPr="00272E2F">
          <w:rPr>
            <w:rStyle w:val="Hyperlink"/>
          </w:rPr>
          <w:t>авторското</w:t>
        </w:r>
        <w:proofErr w:type="spellEnd"/>
        <w:r w:rsidRPr="00272E2F">
          <w:rPr>
            <w:rStyle w:val="Hyperlink"/>
          </w:rPr>
          <w:t xml:space="preserve"> </w:t>
        </w:r>
        <w:proofErr w:type="spellStart"/>
        <w:r w:rsidRPr="00272E2F">
          <w:rPr>
            <w:rStyle w:val="Hyperlink"/>
          </w:rPr>
          <w:t>право</w:t>
        </w:r>
        <w:proofErr w:type="spellEnd"/>
        <w:r w:rsidRPr="00272E2F">
          <w:rPr>
            <w:rStyle w:val="Hyperlink"/>
          </w:rPr>
          <w:t xml:space="preserve"> и </w:t>
        </w:r>
        <w:proofErr w:type="spellStart"/>
        <w:r w:rsidRPr="00272E2F">
          <w:rPr>
            <w:rStyle w:val="Hyperlink"/>
          </w:rPr>
          <w:t>сродните</w:t>
        </w:r>
        <w:proofErr w:type="spellEnd"/>
        <w:r w:rsidRPr="00272E2F">
          <w:rPr>
            <w:rStyle w:val="Hyperlink"/>
          </w:rPr>
          <w:t xml:space="preserve"> </w:t>
        </w:r>
        <w:proofErr w:type="spellStart"/>
        <w:r w:rsidRPr="00272E2F">
          <w:rPr>
            <w:rStyle w:val="Hyperlink"/>
          </w:rPr>
          <w:t>му</w:t>
        </w:r>
        <w:proofErr w:type="spellEnd"/>
        <w:r w:rsidRPr="00272E2F">
          <w:rPr>
            <w:rStyle w:val="Hyperlink"/>
          </w:rPr>
          <w:t xml:space="preserve"> </w:t>
        </w:r>
        <w:proofErr w:type="spellStart"/>
        <w:r w:rsidRPr="00272E2F">
          <w:rPr>
            <w:rStyle w:val="Hyperlink"/>
          </w:rPr>
          <w:t>права</w:t>
        </w:r>
        <w:proofErr w:type="spellEnd"/>
      </w:hyperlink>
      <w:r w:rsidRPr="00272E2F">
        <w:t>,</w:t>
      </w:r>
      <w:r>
        <w:rPr>
          <w:lang w:val="bg-BG"/>
        </w:rPr>
        <w:t xml:space="preserve"> </w:t>
      </w:r>
      <w:r w:rsidRPr="003457C8">
        <w:rPr>
          <w:bCs/>
          <w:lang w:val="bg-BG"/>
        </w:rPr>
        <w:t>да бъдат избирани за общински съветници и назначавани за членове на избирателни комисии.</w:t>
      </w:r>
    </w:p>
    <w:p w:rsidR="00DE380C" w:rsidRDefault="00DE380C" w:rsidP="003F0A6E">
      <w:pPr>
        <w:spacing w:line="276" w:lineRule="auto"/>
        <w:ind w:firstLine="567"/>
        <w:jc w:val="both"/>
        <w:rPr>
          <w:bCs/>
          <w:lang w:val="bg-BG"/>
        </w:rPr>
      </w:pPr>
    </w:p>
    <w:p w:rsidR="00DE380C" w:rsidRPr="003F0A6E" w:rsidRDefault="00DE380C" w:rsidP="003F0A6E">
      <w:pPr>
        <w:spacing w:line="276" w:lineRule="auto"/>
        <w:ind w:firstLine="708"/>
        <w:jc w:val="both"/>
        <w:rPr>
          <w:b/>
          <w:bCs/>
          <w:lang w:val="bg-BG"/>
        </w:rPr>
      </w:pPr>
      <w:r w:rsidRPr="003F0A6E">
        <w:rPr>
          <w:b/>
          <w:bCs/>
          <w:color w:val="000000"/>
          <w:lang w:val="bg-BG"/>
        </w:rPr>
        <w:lastRenderedPageBreak/>
        <w:t>*</w:t>
      </w:r>
      <w:r w:rsidR="00A71FE9">
        <w:rPr>
          <w:b/>
          <w:bCs/>
          <w:color w:val="000000"/>
          <w:lang w:val="bg-BG"/>
        </w:rPr>
        <w:t xml:space="preserve"> </w:t>
      </w:r>
      <w:r w:rsidRPr="003F0A6E">
        <w:rPr>
          <w:b/>
          <w:bCs/>
          <w:color w:val="000000"/>
          <w:lang w:val="bg-BG"/>
        </w:rPr>
        <w:t xml:space="preserve">Съгласно </w:t>
      </w:r>
      <w:r w:rsidRPr="003F0A6E">
        <w:rPr>
          <w:b/>
          <w:bCs/>
          <w:lang w:val="bg-BG"/>
        </w:rPr>
        <w:t>условията, посочени в чл. 7, ал. 1 и ал. 2 от Закона за държавния служител:</w:t>
      </w:r>
    </w:p>
    <w:p w:rsidR="00DE380C" w:rsidRPr="003F0A6E" w:rsidRDefault="00DE380C" w:rsidP="003F0A6E">
      <w:pPr>
        <w:spacing w:line="276" w:lineRule="auto"/>
        <w:ind w:firstLine="708"/>
        <w:jc w:val="both"/>
        <w:textAlignment w:val="top"/>
        <w:rPr>
          <w:bCs/>
          <w:u w:val="single"/>
          <w:lang w:val="bg-BG"/>
        </w:rPr>
      </w:pPr>
      <w:r w:rsidRPr="003F0A6E">
        <w:rPr>
          <w:bCs/>
          <w:u w:val="single"/>
          <w:lang w:val="bg-BG"/>
        </w:rPr>
        <w:t>За държавен служител може да бъде назначено лице, което:</w:t>
      </w:r>
    </w:p>
    <w:p w:rsidR="00DE380C" w:rsidRPr="003F0A6E" w:rsidRDefault="00DE380C" w:rsidP="003F0A6E">
      <w:pPr>
        <w:spacing w:line="276" w:lineRule="auto"/>
        <w:ind w:firstLine="708"/>
        <w:jc w:val="both"/>
        <w:textAlignment w:val="top"/>
        <w:rPr>
          <w:bCs/>
          <w:lang w:val="bg-BG"/>
        </w:rPr>
      </w:pPr>
      <w:r w:rsidRPr="003F0A6E">
        <w:rPr>
          <w:bCs/>
          <w:lang w:val="bg-BG"/>
        </w:rPr>
        <w:t xml:space="preserve">1. е български гражданин, гражданин на друга държава - членка на Европейския съюз, на друга държава - страна по </w:t>
      </w:r>
      <w:hyperlink r:id="rId12" w:tgtFrame="_blank" w:history="1">
        <w:r w:rsidRPr="003F0A6E">
          <w:rPr>
            <w:rStyle w:val="Hyperlink"/>
            <w:lang w:val="bg-BG"/>
          </w:rPr>
          <w:t xml:space="preserve">Споразумението за Европейското икономическо пространство, </w:t>
        </w:r>
      </w:hyperlink>
      <w:r w:rsidRPr="003F0A6E">
        <w:rPr>
          <w:bCs/>
          <w:lang w:val="bg-BG"/>
        </w:rPr>
        <w:t>или на Конфедерация Швейцария;</w:t>
      </w:r>
    </w:p>
    <w:p w:rsidR="00DE380C" w:rsidRPr="003F0A6E" w:rsidRDefault="00DE380C" w:rsidP="003F0A6E">
      <w:pPr>
        <w:spacing w:line="276" w:lineRule="auto"/>
        <w:ind w:firstLine="708"/>
        <w:jc w:val="both"/>
        <w:textAlignment w:val="top"/>
        <w:rPr>
          <w:bCs/>
          <w:lang w:val="bg-BG"/>
        </w:rPr>
      </w:pPr>
      <w:r w:rsidRPr="003F0A6E">
        <w:rPr>
          <w:bCs/>
          <w:lang w:val="bg-BG"/>
        </w:rPr>
        <w:t>2. е навършило пълнолетие;</w:t>
      </w:r>
    </w:p>
    <w:p w:rsidR="00DE380C" w:rsidRPr="003F0A6E" w:rsidRDefault="00DE380C" w:rsidP="003F0A6E">
      <w:pPr>
        <w:spacing w:line="276" w:lineRule="auto"/>
        <w:ind w:firstLine="708"/>
        <w:jc w:val="both"/>
        <w:textAlignment w:val="top"/>
        <w:rPr>
          <w:bCs/>
          <w:lang w:val="bg-BG"/>
        </w:rPr>
      </w:pPr>
      <w:r w:rsidRPr="003F0A6E">
        <w:rPr>
          <w:bCs/>
          <w:lang w:val="bg-BG"/>
        </w:rPr>
        <w:t>3. не е поставено под запрещение;</w:t>
      </w:r>
    </w:p>
    <w:p w:rsidR="00DE380C" w:rsidRPr="003F0A6E" w:rsidRDefault="00DE380C" w:rsidP="003F0A6E">
      <w:pPr>
        <w:spacing w:line="276" w:lineRule="auto"/>
        <w:ind w:firstLine="708"/>
        <w:jc w:val="both"/>
        <w:textAlignment w:val="top"/>
        <w:rPr>
          <w:bCs/>
          <w:lang w:val="bg-BG"/>
        </w:rPr>
      </w:pPr>
      <w:r w:rsidRPr="003F0A6E">
        <w:rPr>
          <w:bCs/>
          <w:lang w:val="bg-BG"/>
        </w:rPr>
        <w:t>4. не е осъждано за умишлено престъпление от общ характер на лишаване от свобода;</w:t>
      </w:r>
    </w:p>
    <w:p w:rsidR="00DE380C" w:rsidRPr="003F0A6E" w:rsidRDefault="00DE380C" w:rsidP="003F0A6E">
      <w:pPr>
        <w:spacing w:line="276" w:lineRule="auto"/>
        <w:ind w:firstLine="708"/>
        <w:jc w:val="both"/>
        <w:textAlignment w:val="top"/>
        <w:rPr>
          <w:bCs/>
          <w:lang w:val="bg-BG"/>
        </w:rPr>
      </w:pPr>
      <w:r w:rsidRPr="003F0A6E">
        <w:rPr>
          <w:bCs/>
          <w:lang w:val="bg-BG"/>
        </w:rPr>
        <w:t>5. не е лишено по съответен ред от правото да заема определена длъжност;</w:t>
      </w:r>
    </w:p>
    <w:p w:rsidR="00DE380C" w:rsidRPr="003F0A6E" w:rsidRDefault="00DE380C" w:rsidP="003F0A6E">
      <w:pPr>
        <w:spacing w:line="276" w:lineRule="auto"/>
        <w:ind w:firstLine="708"/>
        <w:jc w:val="both"/>
        <w:textAlignment w:val="top"/>
        <w:rPr>
          <w:bCs/>
          <w:lang w:val="bg-BG"/>
        </w:rPr>
      </w:pPr>
      <w:r w:rsidRPr="003F0A6E">
        <w:rPr>
          <w:bCs/>
          <w:lang w:val="bg-BG"/>
        </w:rPr>
        <w:t>6. отговаря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DE380C" w:rsidRPr="003F0A6E" w:rsidRDefault="00DE380C" w:rsidP="003F0A6E">
      <w:pPr>
        <w:spacing w:line="276" w:lineRule="auto"/>
        <w:ind w:firstLine="708"/>
        <w:jc w:val="both"/>
        <w:textAlignment w:val="top"/>
        <w:rPr>
          <w:bCs/>
          <w:u w:val="single"/>
          <w:lang w:val="bg-BG"/>
        </w:rPr>
      </w:pPr>
      <w:r w:rsidRPr="003F0A6E">
        <w:rPr>
          <w:bCs/>
          <w:u w:val="single"/>
          <w:lang w:val="bg-BG"/>
        </w:rPr>
        <w:t>Не може да бъде назначавано за държавен служител лице, което:</w:t>
      </w:r>
    </w:p>
    <w:p w:rsidR="00DE380C" w:rsidRPr="003F0A6E" w:rsidRDefault="00DE380C" w:rsidP="003F0A6E">
      <w:pPr>
        <w:spacing w:line="276" w:lineRule="auto"/>
        <w:ind w:firstLine="708"/>
        <w:jc w:val="both"/>
        <w:textAlignment w:val="top"/>
        <w:rPr>
          <w:bCs/>
          <w:lang w:val="bg-BG"/>
        </w:rPr>
      </w:pPr>
      <w:r w:rsidRPr="003F0A6E">
        <w:rPr>
          <w:bCs/>
          <w:lang w:val="bg-BG"/>
        </w:rPr>
        <w:t>1. би се оказало в йерархическа връзка на ръководство и контрол със съпруг или съпруга, с лице, с което е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DE380C" w:rsidRPr="003F0A6E" w:rsidRDefault="00DE380C" w:rsidP="003F0A6E">
      <w:pPr>
        <w:spacing w:line="276" w:lineRule="auto"/>
        <w:ind w:firstLine="708"/>
        <w:jc w:val="both"/>
        <w:textAlignment w:val="top"/>
        <w:rPr>
          <w:bCs/>
          <w:lang w:val="bg-BG"/>
        </w:rPr>
      </w:pPr>
      <w:r w:rsidRPr="003F0A6E">
        <w:rPr>
          <w:bCs/>
          <w:lang w:val="bg-BG"/>
        </w:rPr>
        <w:t>2.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DE380C" w:rsidRPr="003F0A6E" w:rsidRDefault="00DE380C" w:rsidP="003F0A6E">
      <w:pPr>
        <w:spacing w:line="276" w:lineRule="auto"/>
        <w:ind w:firstLine="708"/>
        <w:jc w:val="both"/>
        <w:textAlignment w:val="top"/>
        <w:rPr>
          <w:bCs/>
          <w:lang w:val="bg-BG"/>
        </w:rPr>
      </w:pPr>
      <w:r w:rsidRPr="003F0A6E">
        <w:rPr>
          <w:bCs/>
          <w:lang w:val="bg-BG"/>
        </w:rPr>
        <w:t>3. е народен представител;</w:t>
      </w:r>
    </w:p>
    <w:p w:rsidR="00DE380C" w:rsidRPr="003F0A6E" w:rsidRDefault="00DE380C" w:rsidP="003F0A6E">
      <w:pPr>
        <w:spacing w:line="276" w:lineRule="auto"/>
        <w:ind w:firstLine="708"/>
        <w:jc w:val="both"/>
        <w:textAlignment w:val="top"/>
        <w:rPr>
          <w:bCs/>
          <w:lang w:val="bg-BG"/>
        </w:rPr>
      </w:pPr>
      <w:r w:rsidRPr="003F0A6E">
        <w:rPr>
          <w:bCs/>
          <w:lang w:val="bg-BG"/>
        </w:rPr>
        <w:t>4. е съветник в общински съвет - само за съответната общинска администрация;</w:t>
      </w:r>
    </w:p>
    <w:p w:rsidR="00DE380C" w:rsidRPr="003F0A6E" w:rsidRDefault="00DE380C" w:rsidP="003F0A6E">
      <w:pPr>
        <w:spacing w:line="276" w:lineRule="auto"/>
        <w:ind w:firstLine="708"/>
        <w:jc w:val="both"/>
        <w:textAlignment w:val="top"/>
        <w:rPr>
          <w:bCs/>
          <w:lang w:val="bg-BG"/>
        </w:rPr>
      </w:pPr>
      <w:r w:rsidRPr="003F0A6E">
        <w:rPr>
          <w:bCs/>
          <w:lang w:val="bg-BG"/>
        </w:rPr>
        <w:t>5. заема ръководна или контролна длъжност в политическа партия;</w:t>
      </w:r>
    </w:p>
    <w:p w:rsidR="00DE380C" w:rsidRPr="003F0A6E" w:rsidRDefault="00DE380C" w:rsidP="003F0A6E">
      <w:pPr>
        <w:spacing w:line="276" w:lineRule="auto"/>
        <w:ind w:firstLine="708"/>
        <w:jc w:val="both"/>
        <w:textAlignment w:val="top"/>
        <w:rPr>
          <w:bCs/>
          <w:lang w:val="bg-BG"/>
        </w:rPr>
      </w:pPr>
      <w:r w:rsidRPr="003F0A6E">
        <w:rPr>
          <w:bCs/>
          <w:lang w:val="bg-BG"/>
        </w:rPr>
        <w:t>6. работи по трудово правоотношение, освен като преподавател във висше училище;</w:t>
      </w:r>
    </w:p>
    <w:p w:rsidR="00DE380C" w:rsidRPr="003F0A6E" w:rsidRDefault="00DE380C" w:rsidP="003F0A6E">
      <w:pPr>
        <w:spacing w:line="276" w:lineRule="auto"/>
        <w:ind w:firstLine="708"/>
        <w:jc w:val="both"/>
        <w:textAlignment w:val="top"/>
        <w:rPr>
          <w:lang w:val="bg-BG"/>
        </w:rPr>
      </w:pPr>
      <w:r w:rsidRPr="003F0A6E">
        <w:rPr>
          <w:bCs/>
          <w:lang w:val="bg-BG"/>
        </w:rPr>
        <w:t xml:space="preserve">7. работи по друго служебно правоотношение, освен при условията на </w:t>
      </w:r>
      <w:hyperlink w:history="1">
        <w:r w:rsidRPr="003F0A6E">
          <w:rPr>
            <w:lang w:val="bg-BG"/>
          </w:rPr>
          <w:t>чл. 16а, ал. 4</w:t>
        </w:r>
      </w:hyperlink>
      <w:r w:rsidRPr="003F0A6E">
        <w:rPr>
          <w:bCs/>
          <w:lang w:val="bg-BG"/>
        </w:rPr>
        <w:t xml:space="preserve"> или </w:t>
      </w:r>
      <w:hyperlink w:history="1">
        <w:r w:rsidRPr="003F0A6E">
          <w:rPr>
            <w:lang w:val="bg-BG"/>
          </w:rPr>
          <w:t>чл. 81б</w:t>
        </w:r>
      </w:hyperlink>
      <w:r w:rsidR="0066696A" w:rsidRPr="003F0A6E">
        <w:rPr>
          <w:lang w:val="bg-BG"/>
        </w:rPr>
        <w:t>.</w:t>
      </w:r>
    </w:p>
    <w:p w:rsidR="00D06E77" w:rsidRPr="003F0A6E" w:rsidRDefault="00D06E77" w:rsidP="003F0A6E">
      <w:pPr>
        <w:spacing w:line="276" w:lineRule="auto"/>
        <w:ind w:firstLine="708"/>
        <w:jc w:val="both"/>
        <w:textAlignment w:val="top"/>
        <w:rPr>
          <w:lang w:val="bg-BG"/>
        </w:rPr>
      </w:pPr>
    </w:p>
    <w:p w:rsidR="00D342A9" w:rsidRPr="003F0A6E" w:rsidRDefault="00CC5C9F" w:rsidP="003F0A6E">
      <w:pPr>
        <w:spacing w:line="276" w:lineRule="auto"/>
        <w:ind w:firstLine="708"/>
        <w:jc w:val="both"/>
        <w:textAlignment w:val="top"/>
        <w:rPr>
          <w:b/>
          <w:lang w:val="bg-BG"/>
        </w:rPr>
      </w:pPr>
      <w:r w:rsidRPr="003F0A6E">
        <w:rPr>
          <w:b/>
          <w:lang w:val="bg-BG"/>
        </w:rPr>
        <w:t>**</w:t>
      </w:r>
      <w:r w:rsidR="00D342A9" w:rsidRPr="003F0A6E">
        <w:rPr>
          <w:b/>
          <w:lang w:val="bg-BG"/>
        </w:rPr>
        <w:t xml:space="preserve"> За заемане на длъжност в Н</w:t>
      </w:r>
      <w:r w:rsidR="001C4CDB" w:rsidRPr="003F0A6E">
        <w:rPr>
          <w:b/>
          <w:lang w:val="bg-BG"/>
        </w:rPr>
        <w:t>ационалната агенция за приходите</w:t>
      </w:r>
      <w:r w:rsidR="00D342A9" w:rsidRPr="003F0A6E">
        <w:rPr>
          <w:b/>
          <w:lang w:val="bg-BG"/>
        </w:rPr>
        <w:t xml:space="preserve"> водещи са разпоредбите на чл. 9, ал. 5 и ал. 9 от Закона за НАП</w:t>
      </w:r>
      <w:r w:rsidRPr="003F0A6E">
        <w:rPr>
          <w:b/>
          <w:lang w:val="bg-BG"/>
        </w:rPr>
        <w:t>.</w:t>
      </w:r>
    </w:p>
    <w:p w:rsidR="00D342A9" w:rsidRPr="003F0A6E" w:rsidRDefault="001C4CDB" w:rsidP="003F0A6E">
      <w:pPr>
        <w:spacing w:line="276" w:lineRule="auto"/>
        <w:ind w:firstLine="708"/>
        <w:jc w:val="both"/>
        <w:rPr>
          <w:i/>
          <w:lang w:val="bg-BG" w:eastAsia="bg-BG"/>
        </w:rPr>
      </w:pPr>
      <w:r w:rsidRPr="003F0A6E">
        <w:rPr>
          <w:i/>
          <w:lang w:val="bg-BG"/>
        </w:rPr>
        <w:t xml:space="preserve">Чл. 9 ал. </w:t>
      </w:r>
      <w:r w:rsidR="00D342A9" w:rsidRPr="003F0A6E">
        <w:rPr>
          <w:i/>
          <w:lang w:val="bg-BG"/>
        </w:rPr>
        <w:t>5 Служителите в агенцията не могат да:</w:t>
      </w:r>
    </w:p>
    <w:p w:rsidR="00D342A9" w:rsidRPr="003F0A6E" w:rsidRDefault="00D342A9" w:rsidP="003F0A6E">
      <w:pPr>
        <w:spacing w:line="276" w:lineRule="auto"/>
        <w:ind w:firstLine="708"/>
        <w:jc w:val="both"/>
        <w:rPr>
          <w:i/>
          <w:lang w:val="bg-BG"/>
        </w:rPr>
      </w:pPr>
      <w:r w:rsidRPr="003F0A6E">
        <w:rPr>
          <w:i/>
          <w:lang w:val="bg-BG"/>
        </w:rPr>
        <w:t>1. са еднолични търговци или съдружници в търговски дружества;</w:t>
      </w:r>
    </w:p>
    <w:p w:rsidR="00D342A9" w:rsidRPr="003F0A6E" w:rsidRDefault="00D342A9" w:rsidP="003F0A6E">
      <w:pPr>
        <w:spacing w:line="276" w:lineRule="auto"/>
        <w:ind w:firstLine="708"/>
        <w:jc w:val="both"/>
        <w:rPr>
          <w:i/>
          <w:lang w:val="bg-BG"/>
        </w:rPr>
      </w:pPr>
      <w:r w:rsidRPr="003F0A6E">
        <w:rPr>
          <w:i/>
          <w:lang w:val="bg-BG"/>
        </w:rPr>
        <w:t>2. участват в органи на управление и контрол на търговски дружества, кооперации, граждански дружества и други организации, които са търговци;</w:t>
      </w:r>
    </w:p>
    <w:p w:rsidR="00D342A9" w:rsidRPr="003F0A6E" w:rsidRDefault="00D342A9" w:rsidP="003F0A6E">
      <w:pPr>
        <w:spacing w:line="276" w:lineRule="auto"/>
        <w:ind w:firstLine="708"/>
        <w:jc w:val="both"/>
        <w:rPr>
          <w:i/>
          <w:lang w:val="bg-BG"/>
        </w:rPr>
      </w:pPr>
      <w:r w:rsidRPr="003F0A6E">
        <w:rPr>
          <w:i/>
          <w:lang w:val="bg-BG"/>
        </w:rPr>
        <w:t>3. заемат друга платена длъжност или да извършват друга платена дейност освен дейностите по ал. 9.</w:t>
      </w:r>
    </w:p>
    <w:p w:rsidR="00D342A9" w:rsidRDefault="001C4CDB" w:rsidP="003F0A6E">
      <w:pPr>
        <w:spacing w:line="276" w:lineRule="auto"/>
        <w:ind w:firstLine="708"/>
        <w:jc w:val="both"/>
        <w:rPr>
          <w:i/>
          <w:lang w:val="bg-BG"/>
        </w:rPr>
      </w:pPr>
      <w:r w:rsidRPr="003F0A6E">
        <w:rPr>
          <w:i/>
          <w:lang w:val="bg-BG"/>
        </w:rPr>
        <w:t>Чл. 9 ал. 9</w:t>
      </w:r>
      <w:r w:rsidR="00D342A9" w:rsidRPr="003F0A6E">
        <w:rPr>
          <w:i/>
          <w:lang w:val="bg-BG"/>
        </w:rPr>
        <w:t xml:space="preserve"> Служителите в агенцията могат да извършват научна, преподавателска или дейност, регламентирана в </w:t>
      </w:r>
      <w:r w:rsidR="00D342A9" w:rsidRPr="003F0A6E">
        <w:rPr>
          <w:rStyle w:val="newdocreference"/>
          <w:i/>
          <w:lang w:val="bg-BG"/>
        </w:rPr>
        <w:t>Закона за авторското право и сродните му права</w:t>
      </w:r>
      <w:r w:rsidR="00D342A9" w:rsidRPr="003F0A6E">
        <w:rPr>
          <w:i/>
          <w:lang w:val="bg-BG"/>
        </w:rPr>
        <w:t>, да</w:t>
      </w:r>
      <w:r w:rsidR="00D342A9" w:rsidRPr="003F0A6E">
        <w:rPr>
          <w:lang w:val="bg-BG"/>
        </w:rPr>
        <w:t xml:space="preserve"> </w:t>
      </w:r>
      <w:r w:rsidR="00D342A9" w:rsidRPr="003F0A6E">
        <w:rPr>
          <w:i/>
          <w:lang w:val="bg-BG"/>
        </w:rPr>
        <w:t>бъдат избирани за общински съветници и назначавани за членове на избирателни комисии.</w:t>
      </w:r>
    </w:p>
    <w:sectPr w:rsidR="00D342A9" w:rsidSect="00E602E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286" w:bottom="851" w:left="1440" w:header="709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F8" w:rsidRDefault="007D4EF8">
      <w:r>
        <w:separator/>
      </w:r>
    </w:p>
  </w:endnote>
  <w:endnote w:type="continuationSeparator" w:id="0">
    <w:p w:rsidR="007D4EF8" w:rsidRDefault="007D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2E" w:rsidRDefault="00E20B2E" w:rsidP="00A320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0B2E" w:rsidRDefault="00E20B2E" w:rsidP="00BA28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C0" w:rsidRPr="000E4800" w:rsidRDefault="000D0AC0" w:rsidP="000D0AC0">
    <w:pPr>
      <w:tabs>
        <w:tab w:val="center" w:pos="4536"/>
        <w:tab w:val="right" w:pos="9072"/>
      </w:tabs>
      <w:ind w:right="360"/>
      <w:rPr>
        <w:bCs/>
        <w:i/>
        <w:sz w:val="14"/>
        <w:szCs w:val="14"/>
        <w:lang w:val="bg-BG"/>
      </w:rPr>
    </w:pPr>
    <w:r w:rsidRPr="000E4800">
      <w:rPr>
        <w:i/>
        <w:sz w:val="14"/>
        <w:szCs w:val="14"/>
        <w:lang w:val="bg-BG"/>
      </w:rPr>
      <w:t xml:space="preserve">ЦУ </w:t>
    </w:r>
    <w:r w:rsidR="008E23D3" w:rsidRPr="000E4800">
      <w:rPr>
        <w:i/>
        <w:sz w:val="14"/>
        <w:szCs w:val="14"/>
        <w:lang w:val="bg-BG"/>
      </w:rPr>
      <w:t>на</w:t>
    </w:r>
    <w:r w:rsidRPr="000E4800">
      <w:rPr>
        <w:i/>
        <w:sz w:val="14"/>
        <w:szCs w:val="14"/>
        <w:lang w:val="bg-BG"/>
      </w:rPr>
      <w:t xml:space="preserve"> НАП  20</w:t>
    </w:r>
    <w:r w:rsidR="000E4800">
      <w:rPr>
        <w:i/>
        <w:sz w:val="14"/>
        <w:szCs w:val="14"/>
        <w:lang w:val="bg-BG"/>
      </w:rPr>
      <w:t>2</w:t>
    </w:r>
    <w:r w:rsidR="00C64B99">
      <w:rPr>
        <w:i/>
        <w:sz w:val="14"/>
        <w:szCs w:val="14"/>
        <w:lang w:val="bg-BG"/>
      </w:rPr>
      <w:t>1</w:t>
    </w:r>
    <w:r w:rsidRPr="000E4800">
      <w:rPr>
        <w:i/>
        <w:sz w:val="14"/>
        <w:szCs w:val="14"/>
        <w:lang w:val="bg-BG"/>
      </w:rPr>
      <w:t xml:space="preserve"> г.</w:t>
    </w:r>
    <w:r w:rsidRPr="000E4800">
      <w:rPr>
        <w:i/>
        <w:sz w:val="14"/>
        <w:szCs w:val="14"/>
        <w:lang w:val="bg-BG"/>
      </w:rPr>
      <w:tab/>
    </w:r>
    <w:r w:rsidRPr="000E4800">
      <w:rPr>
        <w:i/>
        <w:sz w:val="14"/>
        <w:szCs w:val="14"/>
        <w:lang w:val="bg-BG"/>
      </w:rPr>
      <w:tab/>
      <w:t xml:space="preserve">Страница. </w:t>
    </w:r>
    <w:r w:rsidRPr="000E4800">
      <w:rPr>
        <w:bCs/>
        <w:i/>
        <w:sz w:val="14"/>
        <w:szCs w:val="14"/>
        <w:lang w:val="bg-BG"/>
      </w:rPr>
      <w:fldChar w:fldCharType="begin"/>
    </w:r>
    <w:r w:rsidRPr="000E4800">
      <w:rPr>
        <w:i/>
        <w:sz w:val="14"/>
        <w:szCs w:val="14"/>
        <w:lang w:val="bg-BG"/>
      </w:rPr>
      <w:instrText xml:space="preserve"> PAGE </w:instrText>
    </w:r>
    <w:r w:rsidRPr="000E4800">
      <w:rPr>
        <w:bCs/>
        <w:i/>
        <w:sz w:val="14"/>
        <w:szCs w:val="14"/>
        <w:lang w:val="bg-BG"/>
      </w:rPr>
      <w:fldChar w:fldCharType="separate"/>
    </w:r>
    <w:r w:rsidR="00216FD4">
      <w:rPr>
        <w:i/>
        <w:noProof/>
        <w:sz w:val="14"/>
        <w:szCs w:val="14"/>
        <w:lang w:val="bg-BG"/>
      </w:rPr>
      <w:t>2</w:t>
    </w:r>
    <w:r w:rsidRPr="000E4800">
      <w:rPr>
        <w:bCs/>
        <w:i/>
        <w:sz w:val="14"/>
        <w:szCs w:val="14"/>
        <w:lang w:val="bg-BG"/>
      </w:rPr>
      <w:fldChar w:fldCharType="end"/>
    </w:r>
    <w:r w:rsidRPr="000E4800">
      <w:rPr>
        <w:i/>
        <w:sz w:val="14"/>
        <w:szCs w:val="14"/>
        <w:lang w:val="bg-BG"/>
      </w:rPr>
      <w:t xml:space="preserve"> от </w:t>
    </w:r>
    <w:r w:rsidRPr="000E4800">
      <w:rPr>
        <w:bCs/>
        <w:i/>
        <w:sz w:val="14"/>
        <w:szCs w:val="14"/>
        <w:lang w:val="bg-BG"/>
      </w:rPr>
      <w:fldChar w:fldCharType="begin"/>
    </w:r>
    <w:r w:rsidRPr="000E4800">
      <w:rPr>
        <w:i/>
        <w:sz w:val="14"/>
        <w:szCs w:val="14"/>
        <w:lang w:val="bg-BG"/>
      </w:rPr>
      <w:instrText xml:space="preserve"> NUMPAGES </w:instrText>
    </w:r>
    <w:r w:rsidRPr="000E4800">
      <w:rPr>
        <w:bCs/>
        <w:i/>
        <w:sz w:val="14"/>
        <w:szCs w:val="14"/>
        <w:lang w:val="bg-BG"/>
      </w:rPr>
      <w:fldChar w:fldCharType="separate"/>
    </w:r>
    <w:r w:rsidR="00216FD4">
      <w:rPr>
        <w:i/>
        <w:noProof/>
        <w:sz w:val="14"/>
        <w:szCs w:val="14"/>
        <w:lang w:val="bg-BG"/>
      </w:rPr>
      <w:t>5</w:t>
    </w:r>
    <w:r w:rsidRPr="000E4800">
      <w:rPr>
        <w:bCs/>
        <w:i/>
        <w:sz w:val="14"/>
        <w:szCs w:val="14"/>
        <w:lang w:val="bg-BG"/>
      </w:rPr>
      <w:fldChar w:fldCharType="end"/>
    </w:r>
    <w:r w:rsidRPr="000E4800">
      <w:rPr>
        <w:i/>
        <w:sz w:val="14"/>
        <w:szCs w:val="14"/>
        <w:lang w:val="bg-BG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C0" w:rsidRPr="000E4800" w:rsidRDefault="000D0AC0" w:rsidP="000D0AC0">
    <w:pPr>
      <w:tabs>
        <w:tab w:val="center" w:pos="4536"/>
        <w:tab w:val="right" w:pos="9072"/>
      </w:tabs>
      <w:ind w:right="360"/>
      <w:rPr>
        <w:bCs/>
        <w:i/>
        <w:sz w:val="14"/>
        <w:szCs w:val="14"/>
        <w:lang w:val="bg-BG"/>
      </w:rPr>
    </w:pPr>
    <w:r w:rsidRPr="000E4800">
      <w:rPr>
        <w:i/>
        <w:sz w:val="14"/>
        <w:szCs w:val="14"/>
        <w:lang w:val="bg-BG"/>
      </w:rPr>
      <w:t>ЦУ на НАП  20</w:t>
    </w:r>
    <w:r w:rsidR="000E4800" w:rsidRPr="000E4800">
      <w:rPr>
        <w:i/>
        <w:sz w:val="14"/>
        <w:szCs w:val="14"/>
        <w:lang w:val="bg-BG"/>
      </w:rPr>
      <w:t>2</w:t>
    </w:r>
    <w:r w:rsidR="00C64B99">
      <w:rPr>
        <w:i/>
        <w:sz w:val="14"/>
        <w:szCs w:val="14"/>
        <w:lang w:val="bg-BG"/>
      </w:rPr>
      <w:t>1</w:t>
    </w:r>
    <w:r w:rsidRPr="000E4800">
      <w:rPr>
        <w:i/>
        <w:sz w:val="14"/>
        <w:szCs w:val="14"/>
        <w:lang w:val="bg-BG"/>
      </w:rPr>
      <w:t xml:space="preserve"> г.</w:t>
    </w:r>
    <w:r w:rsidRPr="000E4800">
      <w:rPr>
        <w:i/>
        <w:sz w:val="14"/>
        <w:szCs w:val="14"/>
        <w:lang w:val="bg-BG"/>
      </w:rPr>
      <w:tab/>
    </w:r>
    <w:r w:rsidRPr="000E4800">
      <w:rPr>
        <w:i/>
        <w:sz w:val="14"/>
        <w:szCs w:val="14"/>
        <w:lang w:val="bg-BG"/>
      </w:rPr>
      <w:tab/>
      <w:t xml:space="preserve">Страница. </w:t>
    </w:r>
    <w:r w:rsidRPr="000E4800">
      <w:rPr>
        <w:bCs/>
        <w:i/>
        <w:sz w:val="14"/>
        <w:szCs w:val="14"/>
        <w:lang w:val="bg-BG"/>
      </w:rPr>
      <w:fldChar w:fldCharType="begin"/>
    </w:r>
    <w:r w:rsidRPr="000E4800">
      <w:rPr>
        <w:i/>
        <w:sz w:val="14"/>
        <w:szCs w:val="14"/>
        <w:lang w:val="bg-BG"/>
      </w:rPr>
      <w:instrText xml:space="preserve"> PAGE </w:instrText>
    </w:r>
    <w:r w:rsidRPr="000E4800">
      <w:rPr>
        <w:bCs/>
        <w:i/>
        <w:sz w:val="14"/>
        <w:szCs w:val="14"/>
        <w:lang w:val="bg-BG"/>
      </w:rPr>
      <w:fldChar w:fldCharType="separate"/>
    </w:r>
    <w:r w:rsidR="00453DCD">
      <w:rPr>
        <w:i/>
        <w:noProof/>
        <w:sz w:val="14"/>
        <w:szCs w:val="14"/>
        <w:lang w:val="bg-BG"/>
      </w:rPr>
      <w:t>1</w:t>
    </w:r>
    <w:r w:rsidRPr="000E4800">
      <w:rPr>
        <w:bCs/>
        <w:i/>
        <w:sz w:val="14"/>
        <w:szCs w:val="14"/>
        <w:lang w:val="bg-BG"/>
      </w:rPr>
      <w:fldChar w:fldCharType="end"/>
    </w:r>
    <w:r w:rsidRPr="000E4800">
      <w:rPr>
        <w:i/>
        <w:sz w:val="14"/>
        <w:szCs w:val="14"/>
        <w:lang w:val="bg-BG"/>
      </w:rPr>
      <w:t xml:space="preserve"> от </w:t>
    </w:r>
    <w:r w:rsidRPr="000E4800">
      <w:rPr>
        <w:bCs/>
        <w:i/>
        <w:sz w:val="14"/>
        <w:szCs w:val="14"/>
        <w:lang w:val="bg-BG"/>
      </w:rPr>
      <w:fldChar w:fldCharType="begin"/>
    </w:r>
    <w:r w:rsidRPr="000E4800">
      <w:rPr>
        <w:i/>
        <w:sz w:val="14"/>
        <w:szCs w:val="14"/>
        <w:lang w:val="bg-BG"/>
      </w:rPr>
      <w:instrText xml:space="preserve"> NUMPAGES </w:instrText>
    </w:r>
    <w:r w:rsidRPr="000E4800">
      <w:rPr>
        <w:bCs/>
        <w:i/>
        <w:sz w:val="14"/>
        <w:szCs w:val="14"/>
        <w:lang w:val="bg-BG"/>
      </w:rPr>
      <w:fldChar w:fldCharType="separate"/>
    </w:r>
    <w:r w:rsidR="00453DCD">
      <w:rPr>
        <w:i/>
        <w:noProof/>
        <w:sz w:val="14"/>
        <w:szCs w:val="14"/>
        <w:lang w:val="bg-BG"/>
      </w:rPr>
      <w:t>5</w:t>
    </w:r>
    <w:r w:rsidRPr="000E4800">
      <w:rPr>
        <w:bCs/>
        <w:i/>
        <w:sz w:val="14"/>
        <w:szCs w:val="14"/>
        <w:lang w:val="bg-BG"/>
      </w:rPr>
      <w:fldChar w:fldCharType="end"/>
    </w:r>
    <w:r w:rsidRPr="000E4800">
      <w:rPr>
        <w:i/>
        <w:sz w:val="14"/>
        <w:szCs w:val="14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F8" w:rsidRDefault="007D4EF8">
      <w:r>
        <w:separator/>
      </w:r>
    </w:p>
  </w:footnote>
  <w:footnote w:type="continuationSeparator" w:id="0">
    <w:p w:rsidR="007D4EF8" w:rsidRDefault="007D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51C" w:rsidRPr="00DC7740" w:rsidRDefault="00027DFF" w:rsidP="00D6551C">
    <w:pPr>
      <w:rPr>
        <w:sz w:val="26"/>
        <w:lang w:val="bg-BG" w:eastAsia="bg-BG"/>
      </w:rPr>
    </w:pPr>
    <w:r w:rsidRPr="00DC7740">
      <w:rPr>
        <w:noProof/>
        <w:sz w:val="22"/>
        <w:szCs w:val="22"/>
        <w:lang w:val="bg-BG" w:eastAsia="bg-BG"/>
      </w:rPr>
      <w:drawing>
        <wp:anchor distT="0" distB="0" distL="114300" distR="114300" simplePos="0" relativeHeight="251658240" behindDoc="1" locked="0" layoutInCell="1" allowOverlap="1" wp14:anchorId="2B5A8C52" wp14:editId="4BC5ED7F">
          <wp:simplePos x="0" y="0"/>
          <wp:positionH relativeFrom="column">
            <wp:posOffset>-146050</wp:posOffset>
          </wp:positionH>
          <wp:positionV relativeFrom="paragraph">
            <wp:posOffset>-121920</wp:posOffset>
          </wp:positionV>
          <wp:extent cx="1285240" cy="7048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551C" w:rsidRPr="00DC7740" w:rsidRDefault="00D6551C" w:rsidP="00D6551C">
    <w:pPr>
      <w:spacing w:line="360" w:lineRule="auto"/>
      <w:jc w:val="center"/>
      <w:rPr>
        <w:b/>
        <w:bCs/>
        <w:lang w:val="bg-BG"/>
      </w:rPr>
    </w:pPr>
    <w:r w:rsidRPr="00DC7740">
      <w:rPr>
        <w:b/>
        <w:bCs/>
        <w:lang w:val="bg-BG"/>
      </w:rPr>
      <w:t>НАЦИОНАЛНА АГЕНЦИЯ ЗА ПРИХОДИТЕ</w:t>
    </w:r>
  </w:p>
  <w:p w:rsidR="00D6551C" w:rsidRPr="00DC7740" w:rsidRDefault="00D6551C" w:rsidP="00D6551C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  <w:lang w:val="bg-BG"/>
      </w:rPr>
    </w:pPr>
    <w:r w:rsidRPr="00DC7740">
      <w:rPr>
        <w:b/>
        <w:sz w:val="21"/>
        <w:szCs w:val="21"/>
        <w:lang w:val="bg-BG"/>
      </w:rPr>
      <w:t>ЦЕНТРАЛНО УПРАВЛЕНИЕ</w:t>
    </w:r>
  </w:p>
  <w:p w:rsidR="000D0AC0" w:rsidRPr="003F0A6E" w:rsidRDefault="000D0AC0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C0" w:rsidRPr="00DC7740" w:rsidRDefault="00027DFF" w:rsidP="000D0AC0">
    <w:pPr>
      <w:rPr>
        <w:sz w:val="26"/>
        <w:lang w:val="bg-BG" w:eastAsia="bg-BG"/>
      </w:rPr>
    </w:pPr>
    <w:r w:rsidRPr="00DC7740">
      <w:rPr>
        <w:noProof/>
        <w:sz w:val="22"/>
        <w:szCs w:val="22"/>
        <w:lang w:val="bg-BG" w:eastAsia="bg-BG"/>
      </w:rPr>
      <w:drawing>
        <wp:anchor distT="0" distB="0" distL="114300" distR="114300" simplePos="0" relativeHeight="251657216" behindDoc="1" locked="0" layoutInCell="1" allowOverlap="1" wp14:anchorId="1E9911FF" wp14:editId="71542605">
          <wp:simplePos x="0" y="0"/>
          <wp:positionH relativeFrom="column">
            <wp:posOffset>-146050</wp:posOffset>
          </wp:positionH>
          <wp:positionV relativeFrom="paragraph">
            <wp:posOffset>-121920</wp:posOffset>
          </wp:positionV>
          <wp:extent cx="1285240" cy="7048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0AC0" w:rsidRPr="00DC7740" w:rsidRDefault="000D0AC0" w:rsidP="000D0AC0">
    <w:pPr>
      <w:spacing w:line="360" w:lineRule="auto"/>
      <w:jc w:val="center"/>
      <w:rPr>
        <w:b/>
        <w:bCs/>
        <w:lang w:val="bg-BG"/>
      </w:rPr>
    </w:pPr>
    <w:r w:rsidRPr="00DC7740">
      <w:rPr>
        <w:b/>
        <w:bCs/>
        <w:lang w:val="bg-BG"/>
      </w:rPr>
      <w:t>НАЦИОНАЛНА АГЕНЦИЯ ЗА ПРИХОДИТЕ</w:t>
    </w:r>
  </w:p>
  <w:p w:rsidR="000D0AC0" w:rsidRPr="00DC7740" w:rsidRDefault="000D0AC0" w:rsidP="000D0AC0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  <w:lang w:val="bg-BG"/>
      </w:rPr>
    </w:pPr>
    <w:r w:rsidRPr="00DC7740">
      <w:rPr>
        <w:b/>
        <w:sz w:val="21"/>
        <w:szCs w:val="21"/>
        <w:lang w:val="bg-BG"/>
      </w:rPr>
      <w:t>ЦЕНТРАЛНО УПРАВЛЕНИЕ</w:t>
    </w:r>
  </w:p>
  <w:p w:rsidR="000D0AC0" w:rsidRPr="00DC7740" w:rsidRDefault="000D0AC0" w:rsidP="000D0AC0">
    <w:pPr>
      <w:jc w:val="center"/>
      <w:rPr>
        <w:sz w:val="18"/>
        <w:szCs w:val="18"/>
        <w:lang w:val="bg-BG"/>
      </w:rPr>
    </w:pPr>
    <w:r w:rsidRPr="00DC7740">
      <w:rPr>
        <w:bCs/>
        <w:sz w:val="18"/>
        <w:szCs w:val="18"/>
        <w:lang w:val="bg-BG"/>
      </w:rPr>
      <w:t>1000  София, бул. “Княз Александър Дондуков” № 52  Телефон: 0700 18 700 Факс: (02) 9859 3099</w:t>
    </w:r>
  </w:p>
  <w:p w:rsidR="000D0AC0" w:rsidRPr="003F0A6E" w:rsidRDefault="000D0AC0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576"/>
    <w:multiLevelType w:val="hybridMultilevel"/>
    <w:tmpl w:val="EA403CE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6A7841"/>
    <w:multiLevelType w:val="hybridMultilevel"/>
    <w:tmpl w:val="3068729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583E0B"/>
    <w:multiLevelType w:val="hybridMultilevel"/>
    <w:tmpl w:val="DA36C5AC"/>
    <w:lvl w:ilvl="0" w:tplc="040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43A849FA"/>
    <w:multiLevelType w:val="hybridMultilevel"/>
    <w:tmpl w:val="C964A546"/>
    <w:lvl w:ilvl="0" w:tplc="F03A690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3FD0331"/>
    <w:multiLevelType w:val="multilevel"/>
    <w:tmpl w:val="0402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A9"/>
    <w:rsid w:val="0000124D"/>
    <w:rsid w:val="00002641"/>
    <w:rsid w:val="000057A1"/>
    <w:rsid w:val="00005C13"/>
    <w:rsid w:val="00006697"/>
    <w:rsid w:val="0001282B"/>
    <w:rsid w:val="00015755"/>
    <w:rsid w:val="000164D6"/>
    <w:rsid w:val="00021821"/>
    <w:rsid w:val="00021D61"/>
    <w:rsid w:val="00027DFF"/>
    <w:rsid w:val="00027FE6"/>
    <w:rsid w:val="000303F1"/>
    <w:rsid w:val="0004028D"/>
    <w:rsid w:val="0004267C"/>
    <w:rsid w:val="00042839"/>
    <w:rsid w:val="00043B38"/>
    <w:rsid w:val="000440D7"/>
    <w:rsid w:val="00047715"/>
    <w:rsid w:val="00051DD7"/>
    <w:rsid w:val="00052BF1"/>
    <w:rsid w:val="000559F0"/>
    <w:rsid w:val="00060734"/>
    <w:rsid w:val="00063D0B"/>
    <w:rsid w:val="0006743D"/>
    <w:rsid w:val="000748F2"/>
    <w:rsid w:val="00076356"/>
    <w:rsid w:val="00080955"/>
    <w:rsid w:val="00083F78"/>
    <w:rsid w:val="00085506"/>
    <w:rsid w:val="00090373"/>
    <w:rsid w:val="00092EC7"/>
    <w:rsid w:val="00095B3D"/>
    <w:rsid w:val="00096B39"/>
    <w:rsid w:val="000B1413"/>
    <w:rsid w:val="000B207A"/>
    <w:rsid w:val="000B3D36"/>
    <w:rsid w:val="000B47B7"/>
    <w:rsid w:val="000B49B6"/>
    <w:rsid w:val="000C0625"/>
    <w:rsid w:val="000C1A71"/>
    <w:rsid w:val="000C2EE4"/>
    <w:rsid w:val="000C3412"/>
    <w:rsid w:val="000C3D3E"/>
    <w:rsid w:val="000D0AC0"/>
    <w:rsid w:val="000D702B"/>
    <w:rsid w:val="000D788D"/>
    <w:rsid w:val="000E04B6"/>
    <w:rsid w:val="000E45CF"/>
    <w:rsid w:val="000E4800"/>
    <w:rsid w:val="000E5F4E"/>
    <w:rsid w:val="000F0FCB"/>
    <w:rsid w:val="000F2C6C"/>
    <w:rsid w:val="000F603A"/>
    <w:rsid w:val="00101D91"/>
    <w:rsid w:val="00104115"/>
    <w:rsid w:val="00107776"/>
    <w:rsid w:val="0011488C"/>
    <w:rsid w:val="00114A7D"/>
    <w:rsid w:val="001172FC"/>
    <w:rsid w:val="00123AAD"/>
    <w:rsid w:val="001243A5"/>
    <w:rsid w:val="00130E6B"/>
    <w:rsid w:val="00131C60"/>
    <w:rsid w:val="00136E73"/>
    <w:rsid w:val="00136E8E"/>
    <w:rsid w:val="001428BF"/>
    <w:rsid w:val="001457A7"/>
    <w:rsid w:val="001478B4"/>
    <w:rsid w:val="001524FA"/>
    <w:rsid w:val="00152967"/>
    <w:rsid w:val="00152F47"/>
    <w:rsid w:val="00160113"/>
    <w:rsid w:val="0016030E"/>
    <w:rsid w:val="00162DB8"/>
    <w:rsid w:val="00162F07"/>
    <w:rsid w:val="0016373B"/>
    <w:rsid w:val="00164B70"/>
    <w:rsid w:val="00165BAE"/>
    <w:rsid w:val="00167894"/>
    <w:rsid w:val="001679FA"/>
    <w:rsid w:val="0017596E"/>
    <w:rsid w:val="001766A4"/>
    <w:rsid w:val="001816E6"/>
    <w:rsid w:val="0018296F"/>
    <w:rsid w:val="00185158"/>
    <w:rsid w:val="00185321"/>
    <w:rsid w:val="00187390"/>
    <w:rsid w:val="00190665"/>
    <w:rsid w:val="00192903"/>
    <w:rsid w:val="00195298"/>
    <w:rsid w:val="001A3200"/>
    <w:rsid w:val="001A7594"/>
    <w:rsid w:val="001B55C1"/>
    <w:rsid w:val="001C41F1"/>
    <w:rsid w:val="001C4CDB"/>
    <w:rsid w:val="001D199E"/>
    <w:rsid w:val="001D52D2"/>
    <w:rsid w:val="001E114E"/>
    <w:rsid w:val="001E158C"/>
    <w:rsid w:val="001E2E7C"/>
    <w:rsid w:val="001E386E"/>
    <w:rsid w:val="001F2A0A"/>
    <w:rsid w:val="001F560C"/>
    <w:rsid w:val="00200005"/>
    <w:rsid w:val="00200DDD"/>
    <w:rsid w:val="00202C4E"/>
    <w:rsid w:val="002048E1"/>
    <w:rsid w:val="00204A9B"/>
    <w:rsid w:val="002075B9"/>
    <w:rsid w:val="00207D03"/>
    <w:rsid w:val="002101AB"/>
    <w:rsid w:val="00214BBC"/>
    <w:rsid w:val="00216827"/>
    <w:rsid w:val="00216FD4"/>
    <w:rsid w:val="00220A19"/>
    <w:rsid w:val="002210BA"/>
    <w:rsid w:val="00235827"/>
    <w:rsid w:val="00242228"/>
    <w:rsid w:val="002422FB"/>
    <w:rsid w:val="0024281C"/>
    <w:rsid w:val="00245CE9"/>
    <w:rsid w:val="00252107"/>
    <w:rsid w:val="0025374D"/>
    <w:rsid w:val="00256484"/>
    <w:rsid w:val="0025668F"/>
    <w:rsid w:val="00256BB2"/>
    <w:rsid w:val="002635A7"/>
    <w:rsid w:val="002652E1"/>
    <w:rsid w:val="00273144"/>
    <w:rsid w:val="002734A7"/>
    <w:rsid w:val="00274ED8"/>
    <w:rsid w:val="00282CE2"/>
    <w:rsid w:val="002838CC"/>
    <w:rsid w:val="00287869"/>
    <w:rsid w:val="00290911"/>
    <w:rsid w:val="002A285A"/>
    <w:rsid w:val="002B1D1F"/>
    <w:rsid w:val="002B2945"/>
    <w:rsid w:val="002B3905"/>
    <w:rsid w:val="002B595D"/>
    <w:rsid w:val="002B5F5A"/>
    <w:rsid w:val="002B6011"/>
    <w:rsid w:val="002B649B"/>
    <w:rsid w:val="002B76E0"/>
    <w:rsid w:val="002C3DA4"/>
    <w:rsid w:val="002C558A"/>
    <w:rsid w:val="002D1B01"/>
    <w:rsid w:val="002D3BEA"/>
    <w:rsid w:val="002D5BAE"/>
    <w:rsid w:val="002E0DCF"/>
    <w:rsid w:val="002E27F6"/>
    <w:rsid w:val="002F457D"/>
    <w:rsid w:val="002F5F5C"/>
    <w:rsid w:val="002F7266"/>
    <w:rsid w:val="00300CF8"/>
    <w:rsid w:val="0030227D"/>
    <w:rsid w:val="0030246C"/>
    <w:rsid w:val="00302F7B"/>
    <w:rsid w:val="00304EEC"/>
    <w:rsid w:val="00305286"/>
    <w:rsid w:val="00305646"/>
    <w:rsid w:val="00307E44"/>
    <w:rsid w:val="00310384"/>
    <w:rsid w:val="003113D3"/>
    <w:rsid w:val="003126C7"/>
    <w:rsid w:val="00316E2F"/>
    <w:rsid w:val="003202C7"/>
    <w:rsid w:val="003259F7"/>
    <w:rsid w:val="00325F95"/>
    <w:rsid w:val="00326670"/>
    <w:rsid w:val="00334761"/>
    <w:rsid w:val="00334905"/>
    <w:rsid w:val="00335B61"/>
    <w:rsid w:val="00335FD7"/>
    <w:rsid w:val="00340927"/>
    <w:rsid w:val="003457C8"/>
    <w:rsid w:val="00346C82"/>
    <w:rsid w:val="00346F93"/>
    <w:rsid w:val="00352FF6"/>
    <w:rsid w:val="00361D48"/>
    <w:rsid w:val="00362E28"/>
    <w:rsid w:val="00362F42"/>
    <w:rsid w:val="00367B23"/>
    <w:rsid w:val="00385462"/>
    <w:rsid w:val="003863BE"/>
    <w:rsid w:val="003A1913"/>
    <w:rsid w:val="003A561B"/>
    <w:rsid w:val="003B1317"/>
    <w:rsid w:val="003B1F79"/>
    <w:rsid w:val="003B494B"/>
    <w:rsid w:val="003B770C"/>
    <w:rsid w:val="003C104D"/>
    <w:rsid w:val="003D1D4C"/>
    <w:rsid w:val="003D5955"/>
    <w:rsid w:val="003E1EFF"/>
    <w:rsid w:val="003E2399"/>
    <w:rsid w:val="003E6029"/>
    <w:rsid w:val="003E60AE"/>
    <w:rsid w:val="003E6A4D"/>
    <w:rsid w:val="003E6BBC"/>
    <w:rsid w:val="003F0A6E"/>
    <w:rsid w:val="003F0C5D"/>
    <w:rsid w:val="003F3318"/>
    <w:rsid w:val="003F40BB"/>
    <w:rsid w:val="003F463B"/>
    <w:rsid w:val="003F4661"/>
    <w:rsid w:val="003F71C3"/>
    <w:rsid w:val="004041C9"/>
    <w:rsid w:val="004075C1"/>
    <w:rsid w:val="004101F9"/>
    <w:rsid w:val="0041564D"/>
    <w:rsid w:val="00415D14"/>
    <w:rsid w:val="00415F2B"/>
    <w:rsid w:val="00420414"/>
    <w:rsid w:val="00425774"/>
    <w:rsid w:val="004262DB"/>
    <w:rsid w:val="00427051"/>
    <w:rsid w:val="004272DB"/>
    <w:rsid w:val="00434E71"/>
    <w:rsid w:val="00436EBD"/>
    <w:rsid w:val="00444E85"/>
    <w:rsid w:val="004457CC"/>
    <w:rsid w:val="004466B8"/>
    <w:rsid w:val="00446D6A"/>
    <w:rsid w:val="004474DC"/>
    <w:rsid w:val="00447DAD"/>
    <w:rsid w:val="004522B5"/>
    <w:rsid w:val="00453660"/>
    <w:rsid w:val="00453C4C"/>
    <w:rsid w:val="00453DCD"/>
    <w:rsid w:val="004562A2"/>
    <w:rsid w:val="0045679D"/>
    <w:rsid w:val="00461684"/>
    <w:rsid w:val="00462BF0"/>
    <w:rsid w:val="00462C34"/>
    <w:rsid w:val="004639FF"/>
    <w:rsid w:val="0046558A"/>
    <w:rsid w:val="00466229"/>
    <w:rsid w:val="00466ECC"/>
    <w:rsid w:val="00470FE8"/>
    <w:rsid w:val="00473CDA"/>
    <w:rsid w:val="00476166"/>
    <w:rsid w:val="004814FB"/>
    <w:rsid w:val="00482512"/>
    <w:rsid w:val="004843F2"/>
    <w:rsid w:val="004857DB"/>
    <w:rsid w:val="004858FC"/>
    <w:rsid w:val="00486C9F"/>
    <w:rsid w:val="00490A70"/>
    <w:rsid w:val="004964C9"/>
    <w:rsid w:val="00497B69"/>
    <w:rsid w:val="004A2FF9"/>
    <w:rsid w:val="004A3F78"/>
    <w:rsid w:val="004A6933"/>
    <w:rsid w:val="004A7ADD"/>
    <w:rsid w:val="004B5CBF"/>
    <w:rsid w:val="004C226B"/>
    <w:rsid w:val="004C2499"/>
    <w:rsid w:val="004C4F28"/>
    <w:rsid w:val="004C783D"/>
    <w:rsid w:val="004D3ADF"/>
    <w:rsid w:val="004D3CEE"/>
    <w:rsid w:val="004D6CD5"/>
    <w:rsid w:val="004E0DED"/>
    <w:rsid w:val="004E259E"/>
    <w:rsid w:val="004E3D8E"/>
    <w:rsid w:val="004E591D"/>
    <w:rsid w:val="004E5A9E"/>
    <w:rsid w:val="004E7659"/>
    <w:rsid w:val="004E7DAF"/>
    <w:rsid w:val="004F4C2C"/>
    <w:rsid w:val="005009A2"/>
    <w:rsid w:val="00500C08"/>
    <w:rsid w:val="0050118C"/>
    <w:rsid w:val="0050203F"/>
    <w:rsid w:val="00502E4E"/>
    <w:rsid w:val="00505C7A"/>
    <w:rsid w:val="00510338"/>
    <w:rsid w:val="00511613"/>
    <w:rsid w:val="005179A7"/>
    <w:rsid w:val="0052014A"/>
    <w:rsid w:val="00520592"/>
    <w:rsid w:val="00521D9D"/>
    <w:rsid w:val="00525333"/>
    <w:rsid w:val="00527EBD"/>
    <w:rsid w:val="005351DA"/>
    <w:rsid w:val="00537EF9"/>
    <w:rsid w:val="005409BF"/>
    <w:rsid w:val="0054292B"/>
    <w:rsid w:val="0055097D"/>
    <w:rsid w:val="00550C9F"/>
    <w:rsid w:val="0055396F"/>
    <w:rsid w:val="005539B4"/>
    <w:rsid w:val="00561A2D"/>
    <w:rsid w:val="00562C06"/>
    <w:rsid w:val="0056367A"/>
    <w:rsid w:val="00564558"/>
    <w:rsid w:val="005666D2"/>
    <w:rsid w:val="00570A3D"/>
    <w:rsid w:val="00583283"/>
    <w:rsid w:val="005866F0"/>
    <w:rsid w:val="00587B9C"/>
    <w:rsid w:val="005946D3"/>
    <w:rsid w:val="005963DC"/>
    <w:rsid w:val="005969D2"/>
    <w:rsid w:val="005A0656"/>
    <w:rsid w:val="005A2AF2"/>
    <w:rsid w:val="005A2EC2"/>
    <w:rsid w:val="005A39FE"/>
    <w:rsid w:val="005A57E6"/>
    <w:rsid w:val="005A6393"/>
    <w:rsid w:val="005B0A50"/>
    <w:rsid w:val="005B386D"/>
    <w:rsid w:val="005B5797"/>
    <w:rsid w:val="005B728B"/>
    <w:rsid w:val="005C7C1E"/>
    <w:rsid w:val="005D0F4E"/>
    <w:rsid w:val="005D18B2"/>
    <w:rsid w:val="005D1CDE"/>
    <w:rsid w:val="005D6144"/>
    <w:rsid w:val="005D65D1"/>
    <w:rsid w:val="005E3854"/>
    <w:rsid w:val="005E3889"/>
    <w:rsid w:val="005F25DF"/>
    <w:rsid w:val="005F563B"/>
    <w:rsid w:val="005F5BE5"/>
    <w:rsid w:val="005F6E4E"/>
    <w:rsid w:val="0060389E"/>
    <w:rsid w:val="00605879"/>
    <w:rsid w:val="00607DE9"/>
    <w:rsid w:val="006136D6"/>
    <w:rsid w:val="00614863"/>
    <w:rsid w:val="00615F5F"/>
    <w:rsid w:val="0061781B"/>
    <w:rsid w:val="00623D43"/>
    <w:rsid w:val="00626A23"/>
    <w:rsid w:val="0063108F"/>
    <w:rsid w:val="006319AB"/>
    <w:rsid w:val="00633D08"/>
    <w:rsid w:val="00634E14"/>
    <w:rsid w:val="0063758B"/>
    <w:rsid w:val="00640491"/>
    <w:rsid w:val="00640A98"/>
    <w:rsid w:val="00642B20"/>
    <w:rsid w:val="006444D5"/>
    <w:rsid w:val="00645741"/>
    <w:rsid w:val="0064598C"/>
    <w:rsid w:val="00645E34"/>
    <w:rsid w:val="006464D7"/>
    <w:rsid w:val="00646885"/>
    <w:rsid w:val="00647AA9"/>
    <w:rsid w:val="00647C17"/>
    <w:rsid w:val="00650FAD"/>
    <w:rsid w:val="006513AE"/>
    <w:rsid w:val="00653D28"/>
    <w:rsid w:val="00654A69"/>
    <w:rsid w:val="00656C77"/>
    <w:rsid w:val="00660037"/>
    <w:rsid w:val="00660CF6"/>
    <w:rsid w:val="00663FB3"/>
    <w:rsid w:val="00665B66"/>
    <w:rsid w:val="00665D05"/>
    <w:rsid w:val="0066604A"/>
    <w:rsid w:val="0066696A"/>
    <w:rsid w:val="00672515"/>
    <w:rsid w:val="00673959"/>
    <w:rsid w:val="006759EA"/>
    <w:rsid w:val="0068052D"/>
    <w:rsid w:val="00680F7F"/>
    <w:rsid w:val="006831BD"/>
    <w:rsid w:val="00683832"/>
    <w:rsid w:val="0068542E"/>
    <w:rsid w:val="00686631"/>
    <w:rsid w:val="00692B2F"/>
    <w:rsid w:val="00693EF7"/>
    <w:rsid w:val="006944F9"/>
    <w:rsid w:val="006954B0"/>
    <w:rsid w:val="006A33AC"/>
    <w:rsid w:val="006A765B"/>
    <w:rsid w:val="006B2140"/>
    <w:rsid w:val="006B3631"/>
    <w:rsid w:val="006B40DD"/>
    <w:rsid w:val="006B7C6F"/>
    <w:rsid w:val="006C5097"/>
    <w:rsid w:val="006D0DA4"/>
    <w:rsid w:val="006D2911"/>
    <w:rsid w:val="006D71D3"/>
    <w:rsid w:val="006E0EF9"/>
    <w:rsid w:val="006E35E8"/>
    <w:rsid w:val="006F08C7"/>
    <w:rsid w:val="006F0CFC"/>
    <w:rsid w:val="00701634"/>
    <w:rsid w:val="00706C45"/>
    <w:rsid w:val="00710DAD"/>
    <w:rsid w:val="00711250"/>
    <w:rsid w:val="007117ED"/>
    <w:rsid w:val="007138B5"/>
    <w:rsid w:val="007163E7"/>
    <w:rsid w:val="00716774"/>
    <w:rsid w:val="00716AF6"/>
    <w:rsid w:val="00717400"/>
    <w:rsid w:val="00721669"/>
    <w:rsid w:val="00721A9B"/>
    <w:rsid w:val="007227B1"/>
    <w:rsid w:val="0072302A"/>
    <w:rsid w:val="00724D9B"/>
    <w:rsid w:val="00725710"/>
    <w:rsid w:val="0073103B"/>
    <w:rsid w:val="00733E6C"/>
    <w:rsid w:val="00735216"/>
    <w:rsid w:val="007375DA"/>
    <w:rsid w:val="00737B7A"/>
    <w:rsid w:val="00742EFC"/>
    <w:rsid w:val="00742F2D"/>
    <w:rsid w:val="0075034A"/>
    <w:rsid w:val="00751F23"/>
    <w:rsid w:val="00754BAB"/>
    <w:rsid w:val="007621EA"/>
    <w:rsid w:val="00762916"/>
    <w:rsid w:val="0076446D"/>
    <w:rsid w:val="00770B21"/>
    <w:rsid w:val="00771127"/>
    <w:rsid w:val="00772611"/>
    <w:rsid w:val="00772E8F"/>
    <w:rsid w:val="00773465"/>
    <w:rsid w:val="00773E52"/>
    <w:rsid w:val="00775662"/>
    <w:rsid w:val="00776BCE"/>
    <w:rsid w:val="00776F1E"/>
    <w:rsid w:val="00780896"/>
    <w:rsid w:val="00780A9B"/>
    <w:rsid w:val="0078179E"/>
    <w:rsid w:val="007820C9"/>
    <w:rsid w:val="00792109"/>
    <w:rsid w:val="00792C68"/>
    <w:rsid w:val="0079532D"/>
    <w:rsid w:val="00795E61"/>
    <w:rsid w:val="007A3724"/>
    <w:rsid w:val="007A7BF7"/>
    <w:rsid w:val="007A7F34"/>
    <w:rsid w:val="007B0351"/>
    <w:rsid w:val="007B0A2E"/>
    <w:rsid w:val="007B63E4"/>
    <w:rsid w:val="007C1E14"/>
    <w:rsid w:val="007C69DE"/>
    <w:rsid w:val="007D4EF8"/>
    <w:rsid w:val="007E205E"/>
    <w:rsid w:val="007E2B2F"/>
    <w:rsid w:val="007E6523"/>
    <w:rsid w:val="007F078C"/>
    <w:rsid w:val="007F0942"/>
    <w:rsid w:val="007F098B"/>
    <w:rsid w:val="007F1781"/>
    <w:rsid w:val="007F4B17"/>
    <w:rsid w:val="007F708A"/>
    <w:rsid w:val="007F74EC"/>
    <w:rsid w:val="007F7D94"/>
    <w:rsid w:val="00802D26"/>
    <w:rsid w:val="00803944"/>
    <w:rsid w:val="0080532E"/>
    <w:rsid w:val="008103F6"/>
    <w:rsid w:val="00810BCF"/>
    <w:rsid w:val="00816546"/>
    <w:rsid w:val="008357E5"/>
    <w:rsid w:val="00836061"/>
    <w:rsid w:val="0083616C"/>
    <w:rsid w:val="0083763B"/>
    <w:rsid w:val="00844CDC"/>
    <w:rsid w:val="00850E80"/>
    <w:rsid w:val="00854F89"/>
    <w:rsid w:val="00856A2E"/>
    <w:rsid w:val="00861E39"/>
    <w:rsid w:val="00862D24"/>
    <w:rsid w:val="00864111"/>
    <w:rsid w:val="0087085B"/>
    <w:rsid w:val="00871EDA"/>
    <w:rsid w:val="00872E2E"/>
    <w:rsid w:val="0087393A"/>
    <w:rsid w:val="00873982"/>
    <w:rsid w:val="008742D9"/>
    <w:rsid w:val="00881E8B"/>
    <w:rsid w:val="00882CE7"/>
    <w:rsid w:val="0088305A"/>
    <w:rsid w:val="008934B1"/>
    <w:rsid w:val="00894305"/>
    <w:rsid w:val="008961A0"/>
    <w:rsid w:val="008A6AFE"/>
    <w:rsid w:val="008B129F"/>
    <w:rsid w:val="008B17B0"/>
    <w:rsid w:val="008B5865"/>
    <w:rsid w:val="008C51F6"/>
    <w:rsid w:val="008C6AC0"/>
    <w:rsid w:val="008D7485"/>
    <w:rsid w:val="008E23D3"/>
    <w:rsid w:val="008F2640"/>
    <w:rsid w:val="008F2F90"/>
    <w:rsid w:val="00903AEC"/>
    <w:rsid w:val="0090702D"/>
    <w:rsid w:val="00910D08"/>
    <w:rsid w:val="00911DBB"/>
    <w:rsid w:val="009123CF"/>
    <w:rsid w:val="009127C9"/>
    <w:rsid w:val="00916AC5"/>
    <w:rsid w:val="00923BDC"/>
    <w:rsid w:val="0092498A"/>
    <w:rsid w:val="00925F6B"/>
    <w:rsid w:val="00926AC1"/>
    <w:rsid w:val="00932909"/>
    <w:rsid w:val="00936DE4"/>
    <w:rsid w:val="00937C56"/>
    <w:rsid w:val="00940AAF"/>
    <w:rsid w:val="00941C1E"/>
    <w:rsid w:val="00942A3D"/>
    <w:rsid w:val="00946427"/>
    <w:rsid w:val="0094661C"/>
    <w:rsid w:val="00951CAD"/>
    <w:rsid w:val="00956273"/>
    <w:rsid w:val="00956369"/>
    <w:rsid w:val="00957BC1"/>
    <w:rsid w:val="009617B0"/>
    <w:rsid w:val="00974E1D"/>
    <w:rsid w:val="009951B3"/>
    <w:rsid w:val="00995B2B"/>
    <w:rsid w:val="00995EAA"/>
    <w:rsid w:val="009974FE"/>
    <w:rsid w:val="00997FA6"/>
    <w:rsid w:val="009A40B1"/>
    <w:rsid w:val="009A573F"/>
    <w:rsid w:val="009A7720"/>
    <w:rsid w:val="009A7A57"/>
    <w:rsid w:val="009A7B6F"/>
    <w:rsid w:val="009B0FDB"/>
    <w:rsid w:val="009B126C"/>
    <w:rsid w:val="009B2600"/>
    <w:rsid w:val="009B3EAA"/>
    <w:rsid w:val="009B4289"/>
    <w:rsid w:val="009B4D49"/>
    <w:rsid w:val="009B7886"/>
    <w:rsid w:val="009C543E"/>
    <w:rsid w:val="009C5F79"/>
    <w:rsid w:val="009C66A1"/>
    <w:rsid w:val="009C7E87"/>
    <w:rsid w:val="009D6F72"/>
    <w:rsid w:val="009E10CA"/>
    <w:rsid w:val="009E2AC0"/>
    <w:rsid w:val="009E4496"/>
    <w:rsid w:val="009E4524"/>
    <w:rsid w:val="009E78E4"/>
    <w:rsid w:val="009F22AE"/>
    <w:rsid w:val="009F4467"/>
    <w:rsid w:val="00A013FD"/>
    <w:rsid w:val="00A018EB"/>
    <w:rsid w:val="00A03DD8"/>
    <w:rsid w:val="00A040F9"/>
    <w:rsid w:val="00A041A6"/>
    <w:rsid w:val="00A0460C"/>
    <w:rsid w:val="00A05D25"/>
    <w:rsid w:val="00A0704F"/>
    <w:rsid w:val="00A13DB3"/>
    <w:rsid w:val="00A14C99"/>
    <w:rsid w:val="00A22F4B"/>
    <w:rsid w:val="00A24093"/>
    <w:rsid w:val="00A260A3"/>
    <w:rsid w:val="00A26BB3"/>
    <w:rsid w:val="00A26EC9"/>
    <w:rsid w:val="00A32007"/>
    <w:rsid w:val="00A34B12"/>
    <w:rsid w:val="00A43923"/>
    <w:rsid w:val="00A44BB6"/>
    <w:rsid w:val="00A45D9E"/>
    <w:rsid w:val="00A50516"/>
    <w:rsid w:val="00A5492B"/>
    <w:rsid w:val="00A57DB6"/>
    <w:rsid w:val="00A605FC"/>
    <w:rsid w:val="00A60649"/>
    <w:rsid w:val="00A6307A"/>
    <w:rsid w:val="00A63675"/>
    <w:rsid w:val="00A643E8"/>
    <w:rsid w:val="00A71FE9"/>
    <w:rsid w:val="00A7220C"/>
    <w:rsid w:val="00A77014"/>
    <w:rsid w:val="00A80EF8"/>
    <w:rsid w:val="00A80F75"/>
    <w:rsid w:val="00A81937"/>
    <w:rsid w:val="00A81DE0"/>
    <w:rsid w:val="00A82C62"/>
    <w:rsid w:val="00A86CDE"/>
    <w:rsid w:val="00A905A0"/>
    <w:rsid w:val="00A91737"/>
    <w:rsid w:val="00A926E1"/>
    <w:rsid w:val="00A92B57"/>
    <w:rsid w:val="00A93FA9"/>
    <w:rsid w:val="00A94C5E"/>
    <w:rsid w:val="00A951F4"/>
    <w:rsid w:val="00A978EC"/>
    <w:rsid w:val="00AA4FAD"/>
    <w:rsid w:val="00AB096C"/>
    <w:rsid w:val="00AB6676"/>
    <w:rsid w:val="00AC233B"/>
    <w:rsid w:val="00AC2D6F"/>
    <w:rsid w:val="00AC2F63"/>
    <w:rsid w:val="00AC4176"/>
    <w:rsid w:val="00AC4711"/>
    <w:rsid w:val="00AC495A"/>
    <w:rsid w:val="00AC6C2B"/>
    <w:rsid w:val="00AC7698"/>
    <w:rsid w:val="00AD315D"/>
    <w:rsid w:val="00AD32B9"/>
    <w:rsid w:val="00AD5899"/>
    <w:rsid w:val="00AD68A9"/>
    <w:rsid w:val="00AE1D75"/>
    <w:rsid w:val="00AE4AB3"/>
    <w:rsid w:val="00AF36A0"/>
    <w:rsid w:val="00AF38DC"/>
    <w:rsid w:val="00AF3BCF"/>
    <w:rsid w:val="00AF6092"/>
    <w:rsid w:val="00B01975"/>
    <w:rsid w:val="00B030D3"/>
    <w:rsid w:val="00B034A4"/>
    <w:rsid w:val="00B04FEB"/>
    <w:rsid w:val="00B058E3"/>
    <w:rsid w:val="00B07963"/>
    <w:rsid w:val="00B07DB6"/>
    <w:rsid w:val="00B109FF"/>
    <w:rsid w:val="00B11760"/>
    <w:rsid w:val="00B12C1A"/>
    <w:rsid w:val="00B168AF"/>
    <w:rsid w:val="00B173A3"/>
    <w:rsid w:val="00B21126"/>
    <w:rsid w:val="00B22397"/>
    <w:rsid w:val="00B25EB6"/>
    <w:rsid w:val="00B26BD2"/>
    <w:rsid w:val="00B31D4E"/>
    <w:rsid w:val="00B32C0D"/>
    <w:rsid w:val="00B33025"/>
    <w:rsid w:val="00B35308"/>
    <w:rsid w:val="00B35AE7"/>
    <w:rsid w:val="00B4076D"/>
    <w:rsid w:val="00B46506"/>
    <w:rsid w:val="00B54943"/>
    <w:rsid w:val="00B54D2E"/>
    <w:rsid w:val="00B617C5"/>
    <w:rsid w:val="00B65602"/>
    <w:rsid w:val="00B679EA"/>
    <w:rsid w:val="00B67C94"/>
    <w:rsid w:val="00B739F5"/>
    <w:rsid w:val="00B748F2"/>
    <w:rsid w:val="00B82EA9"/>
    <w:rsid w:val="00B83FD2"/>
    <w:rsid w:val="00B84C6D"/>
    <w:rsid w:val="00B85241"/>
    <w:rsid w:val="00B87DA9"/>
    <w:rsid w:val="00B90D26"/>
    <w:rsid w:val="00B91BEA"/>
    <w:rsid w:val="00B93B7A"/>
    <w:rsid w:val="00B951A8"/>
    <w:rsid w:val="00B97334"/>
    <w:rsid w:val="00BA0D2A"/>
    <w:rsid w:val="00BA2817"/>
    <w:rsid w:val="00BA741E"/>
    <w:rsid w:val="00BB27DA"/>
    <w:rsid w:val="00BB2E12"/>
    <w:rsid w:val="00BB3DE5"/>
    <w:rsid w:val="00BB648D"/>
    <w:rsid w:val="00BC0A42"/>
    <w:rsid w:val="00BC2842"/>
    <w:rsid w:val="00BC5FF6"/>
    <w:rsid w:val="00BD192B"/>
    <w:rsid w:val="00BD1EA9"/>
    <w:rsid w:val="00BD22E0"/>
    <w:rsid w:val="00BD3BBB"/>
    <w:rsid w:val="00BD4B2E"/>
    <w:rsid w:val="00BD7EDF"/>
    <w:rsid w:val="00BE0CB7"/>
    <w:rsid w:val="00BE2138"/>
    <w:rsid w:val="00BE21FC"/>
    <w:rsid w:val="00BE58B2"/>
    <w:rsid w:val="00BE7A23"/>
    <w:rsid w:val="00BF0A86"/>
    <w:rsid w:val="00BF4331"/>
    <w:rsid w:val="00BF7217"/>
    <w:rsid w:val="00BF76FF"/>
    <w:rsid w:val="00C00926"/>
    <w:rsid w:val="00C07207"/>
    <w:rsid w:val="00C101F5"/>
    <w:rsid w:val="00C1080E"/>
    <w:rsid w:val="00C11F50"/>
    <w:rsid w:val="00C14857"/>
    <w:rsid w:val="00C1743F"/>
    <w:rsid w:val="00C22036"/>
    <w:rsid w:val="00C25EF5"/>
    <w:rsid w:val="00C26866"/>
    <w:rsid w:val="00C26C0A"/>
    <w:rsid w:val="00C3243E"/>
    <w:rsid w:val="00C35CE7"/>
    <w:rsid w:val="00C435CE"/>
    <w:rsid w:val="00C532F4"/>
    <w:rsid w:val="00C5468A"/>
    <w:rsid w:val="00C558CB"/>
    <w:rsid w:val="00C56609"/>
    <w:rsid w:val="00C576FE"/>
    <w:rsid w:val="00C57908"/>
    <w:rsid w:val="00C6016E"/>
    <w:rsid w:val="00C60DC0"/>
    <w:rsid w:val="00C61E31"/>
    <w:rsid w:val="00C64B99"/>
    <w:rsid w:val="00C6588C"/>
    <w:rsid w:val="00C66F76"/>
    <w:rsid w:val="00C720BD"/>
    <w:rsid w:val="00C7250A"/>
    <w:rsid w:val="00C80434"/>
    <w:rsid w:val="00C8119A"/>
    <w:rsid w:val="00C815D6"/>
    <w:rsid w:val="00C81629"/>
    <w:rsid w:val="00C8252E"/>
    <w:rsid w:val="00C831F7"/>
    <w:rsid w:val="00C856C6"/>
    <w:rsid w:val="00C91D67"/>
    <w:rsid w:val="00C941F2"/>
    <w:rsid w:val="00CA078C"/>
    <w:rsid w:val="00CA152B"/>
    <w:rsid w:val="00CA2DA8"/>
    <w:rsid w:val="00CA54F5"/>
    <w:rsid w:val="00CA6125"/>
    <w:rsid w:val="00CA7BA7"/>
    <w:rsid w:val="00CB2AEE"/>
    <w:rsid w:val="00CB3084"/>
    <w:rsid w:val="00CC3338"/>
    <w:rsid w:val="00CC3746"/>
    <w:rsid w:val="00CC3A26"/>
    <w:rsid w:val="00CC46E5"/>
    <w:rsid w:val="00CC5C9F"/>
    <w:rsid w:val="00CC77A7"/>
    <w:rsid w:val="00CC7E2D"/>
    <w:rsid w:val="00CD2DDD"/>
    <w:rsid w:val="00CD64B8"/>
    <w:rsid w:val="00CD6AC4"/>
    <w:rsid w:val="00CE6EF2"/>
    <w:rsid w:val="00CF11D2"/>
    <w:rsid w:val="00CF261E"/>
    <w:rsid w:val="00D06E77"/>
    <w:rsid w:val="00D13EBB"/>
    <w:rsid w:val="00D14746"/>
    <w:rsid w:val="00D15859"/>
    <w:rsid w:val="00D1711C"/>
    <w:rsid w:val="00D17BE7"/>
    <w:rsid w:val="00D24C07"/>
    <w:rsid w:val="00D2633A"/>
    <w:rsid w:val="00D301E3"/>
    <w:rsid w:val="00D342A9"/>
    <w:rsid w:val="00D345B5"/>
    <w:rsid w:val="00D36754"/>
    <w:rsid w:val="00D42CA9"/>
    <w:rsid w:val="00D4556A"/>
    <w:rsid w:val="00D46735"/>
    <w:rsid w:val="00D50BA0"/>
    <w:rsid w:val="00D517C1"/>
    <w:rsid w:val="00D51EA7"/>
    <w:rsid w:val="00D5243D"/>
    <w:rsid w:val="00D55EBE"/>
    <w:rsid w:val="00D60688"/>
    <w:rsid w:val="00D62879"/>
    <w:rsid w:val="00D64ED5"/>
    <w:rsid w:val="00D6551C"/>
    <w:rsid w:val="00D667FD"/>
    <w:rsid w:val="00D7149E"/>
    <w:rsid w:val="00D73F67"/>
    <w:rsid w:val="00D749C5"/>
    <w:rsid w:val="00D74A44"/>
    <w:rsid w:val="00D774DF"/>
    <w:rsid w:val="00D8027B"/>
    <w:rsid w:val="00D80FFE"/>
    <w:rsid w:val="00D84259"/>
    <w:rsid w:val="00D84A46"/>
    <w:rsid w:val="00D85572"/>
    <w:rsid w:val="00D91781"/>
    <w:rsid w:val="00D920BE"/>
    <w:rsid w:val="00D93488"/>
    <w:rsid w:val="00D96B81"/>
    <w:rsid w:val="00DA13AF"/>
    <w:rsid w:val="00DA6EBA"/>
    <w:rsid w:val="00DB2A89"/>
    <w:rsid w:val="00DB4834"/>
    <w:rsid w:val="00DB5942"/>
    <w:rsid w:val="00DB6A10"/>
    <w:rsid w:val="00DC37F9"/>
    <w:rsid w:val="00DC38B7"/>
    <w:rsid w:val="00DC7740"/>
    <w:rsid w:val="00DC7C6A"/>
    <w:rsid w:val="00DC7FAD"/>
    <w:rsid w:val="00DD17A2"/>
    <w:rsid w:val="00DD197B"/>
    <w:rsid w:val="00DD1A69"/>
    <w:rsid w:val="00DD2FBD"/>
    <w:rsid w:val="00DD4C90"/>
    <w:rsid w:val="00DD5E15"/>
    <w:rsid w:val="00DE13C4"/>
    <w:rsid w:val="00DE1A4A"/>
    <w:rsid w:val="00DE1ED4"/>
    <w:rsid w:val="00DE380C"/>
    <w:rsid w:val="00DE3CF1"/>
    <w:rsid w:val="00DE3DBB"/>
    <w:rsid w:val="00DE5412"/>
    <w:rsid w:val="00DE596F"/>
    <w:rsid w:val="00DE76C7"/>
    <w:rsid w:val="00DF048C"/>
    <w:rsid w:val="00DF07E2"/>
    <w:rsid w:val="00DF228F"/>
    <w:rsid w:val="00DF2808"/>
    <w:rsid w:val="00DF37E1"/>
    <w:rsid w:val="00DF7801"/>
    <w:rsid w:val="00DF7950"/>
    <w:rsid w:val="00DF79AC"/>
    <w:rsid w:val="00E02C8A"/>
    <w:rsid w:val="00E040F5"/>
    <w:rsid w:val="00E05673"/>
    <w:rsid w:val="00E06526"/>
    <w:rsid w:val="00E0715A"/>
    <w:rsid w:val="00E1090F"/>
    <w:rsid w:val="00E1300A"/>
    <w:rsid w:val="00E15E15"/>
    <w:rsid w:val="00E1658A"/>
    <w:rsid w:val="00E1694B"/>
    <w:rsid w:val="00E20B2E"/>
    <w:rsid w:val="00E225E8"/>
    <w:rsid w:val="00E22DFF"/>
    <w:rsid w:val="00E26EAE"/>
    <w:rsid w:val="00E30FDA"/>
    <w:rsid w:val="00E35D8D"/>
    <w:rsid w:val="00E371AF"/>
    <w:rsid w:val="00E4046C"/>
    <w:rsid w:val="00E404DB"/>
    <w:rsid w:val="00E535BC"/>
    <w:rsid w:val="00E56649"/>
    <w:rsid w:val="00E56C33"/>
    <w:rsid w:val="00E57990"/>
    <w:rsid w:val="00E602E2"/>
    <w:rsid w:val="00E60B59"/>
    <w:rsid w:val="00E66456"/>
    <w:rsid w:val="00E67CD4"/>
    <w:rsid w:val="00E72DF2"/>
    <w:rsid w:val="00E73BEC"/>
    <w:rsid w:val="00E74AE3"/>
    <w:rsid w:val="00E774BB"/>
    <w:rsid w:val="00E81831"/>
    <w:rsid w:val="00E971E5"/>
    <w:rsid w:val="00E97559"/>
    <w:rsid w:val="00EA259F"/>
    <w:rsid w:val="00EA26EB"/>
    <w:rsid w:val="00EA4753"/>
    <w:rsid w:val="00EB4A3A"/>
    <w:rsid w:val="00EB5540"/>
    <w:rsid w:val="00EC3295"/>
    <w:rsid w:val="00ED101E"/>
    <w:rsid w:val="00ED2BF3"/>
    <w:rsid w:val="00ED7D75"/>
    <w:rsid w:val="00EE0364"/>
    <w:rsid w:val="00EE13E2"/>
    <w:rsid w:val="00EF16AA"/>
    <w:rsid w:val="00EF1718"/>
    <w:rsid w:val="00EF3CE5"/>
    <w:rsid w:val="00EF5B6B"/>
    <w:rsid w:val="00F02F95"/>
    <w:rsid w:val="00F033C9"/>
    <w:rsid w:val="00F05078"/>
    <w:rsid w:val="00F06EDD"/>
    <w:rsid w:val="00F07C9B"/>
    <w:rsid w:val="00F1362F"/>
    <w:rsid w:val="00F143E9"/>
    <w:rsid w:val="00F1486D"/>
    <w:rsid w:val="00F1611F"/>
    <w:rsid w:val="00F23070"/>
    <w:rsid w:val="00F23BEA"/>
    <w:rsid w:val="00F24A3E"/>
    <w:rsid w:val="00F34458"/>
    <w:rsid w:val="00F3518F"/>
    <w:rsid w:val="00F412E2"/>
    <w:rsid w:val="00F478E9"/>
    <w:rsid w:val="00F56204"/>
    <w:rsid w:val="00F63A97"/>
    <w:rsid w:val="00F63F9B"/>
    <w:rsid w:val="00F71A25"/>
    <w:rsid w:val="00F71B6A"/>
    <w:rsid w:val="00F71F31"/>
    <w:rsid w:val="00F7206D"/>
    <w:rsid w:val="00F76613"/>
    <w:rsid w:val="00F80BA2"/>
    <w:rsid w:val="00F847C6"/>
    <w:rsid w:val="00F868D7"/>
    <w:rsid w:val="00F93F22"/>
    <w:rsid w:val="00F94219"/>
    <w:rsid w:val="00F948E7"/>
    <w:rsid w:val="00FA4C38"/>
    <w:rsid w:val="00FA656C"/>
    <w:rsid w:val="00FA6A2C"/>
    <w:rsid w:val="00FA75F0"/>
    <w:rsid w:val="00FB0F72"/>
    <w:rsid w:val="00FB2D93"/>
    <w:rsid w:val="00FB3269"/>
    <w:rsid w:val="00FB5113"/>
    <w:rsid w:val="00FC26A8"/>
    <w:rsid w:val="00FC66DF"/>
    <w:rsid w:val="00FD3374"/>
    <w:rsid w:val="00FD3938"/>
    <w:rsid w:val="00FE0AB2"/>
    <w:rsid w:val="00FE1558"/>
    <w:rsid w:val="00FE16B2"/>
    <w:rsid w:val="00FE2225"/>
    <w:rsid w:val="00FE5DA8"/>
    <w:rsid w:val="00FE601F"/>
    <w:rsid w:val="00FE6286"/>
    <w:rsid w:val="00FF20C7"/>
    <w:rsid w:val="00FF5589"/>
    <w:rsid w:val="00FF6C5F"/>
    <w:rsid w:val="00FF7644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700F3A"/>
  <w15:docId w15:val="{26583510-BFE6-46C8-A951-29F34C3E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  <w:lang w:val="bg-BG"/>
    </w:rPr>
  </w:style>
  <w:style w:type="paragraph" w:styleId="Heading3">
    <w:name w:val="heading 3"/>
    <w:basedOn w:val="Normal"/>
    <w:next w:val="Normal"/>
    <w:qFormat/>
    <w:rsid w:val="005645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645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43E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6455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6455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6455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6455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lang w:val="bg-BG"/>
    </w:rPr>
  </w:style>
  <w:style w:type="paragraph" w:styleId="BodyText">
    <w:name w:val="Body Text"/>
    <w:basedOn w:val="Normal"/>
    <w:pPr>
      <w:jc w:val="center"/>
    </w:pPr>
    <w:rPr>
      <w:b/>
      <w:bCs/>
      <w:sz w:val="26"/>
      <w:lang w:val="bg-BG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  <w:lang w:val="en-AU" w:eastAsia="bg-BG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color w:val="FF0000"/>
      <w:lang w:val="bg-BG"/>
    </w:rPr>
  </w:style>
  <w:style w:type="paragraph" w:styleId="BalloonText">
    <w:name w:val="Balloon Text"/>
    <w:basedOn w:val="Normal"/>
    <w:semiHidden/>
    <w:rsid w:val="00583283"/>
    <w:rPr>
      <w:rFonts w:ascii="Tahoma" w:hAnsi="Tahoma" w:cs="Tahoma"/>
      <w:sz w:val="16"/>
      <w:szCs w:val="16"/>
    </w:rPr>
  </w:style>
  <w:style w:type="character" w:styleId="Hyperlink">
    <w:name w:val="Hyperlink"/>
    <w:rsid w:val="007375DA"/>
    <w:rPr>
      <w:color w:val="0000FF"/>
      <w:u w:val="single"/>
    </w:rPr>
  </w:style>
  <w:style w:type="character" w:styleId="Strong">
    <w:name w:val="Strong"/>
    <w:qFormat/>
    <w:rsid w:val="00FF6C5F"/>
    <w:rPr>
      <w:b/>
      <w:bCs/>
    </w:rPr>
  </w:style>
  <w:style w:type="paragraph" w:customStyle="1" w:styleId="Normal12pt">
    <w:name w:val="Normal + 12 pt"/>
    <w:basedOn w:val="BodyText"/>
    <w:link w:val="Normal12ptChar"/>
    <w:rsid w:val="00B25EB6"/>
    <w:pPr>
      <w:spacing w:line="288" w:lineRule="auto"/>
      <w:ind w:firstLine="720"/>
      <w:jc w:val="both"/>
    </w:pPr>
    <w:rPr>
      <w:bCs w:val="0"/>
      <w:sz w:val="24"/>
    </w:rPr>
  </w:style>
  <w:style w:type="character" w:customStyle="1" w:styleId="Normal12ptChar">
    <w:name w:val="Normal + 12 pt Char"/>
    <w:link w:val="Normal12pt"/>
    <w:rsid w:val="00B25EB6"/>
    <w:rPr>
      <w:b/>
      <w:sz w:val="24"/>
      <w:szCs w:val="24"/>
      <w:lang w:val="bg-BG" w:eastAsia="en-US" w:bidi="ar-SA"/>
    </w:rPr>
  </w:style>
  <w:style w:type="paragraph" w:styleId="Footer">
    <w:name w:val="footer"/>
    <w:basedOn w:val="Normal"/>
    <w:link w:val="FooterChar"/>
    <w:rsid w:val="00BA281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A2817"/>
  </w:style>
  <w:style w:type="character" w:customStyle="1" w:styleId="FooterChar">
    <w:name w:val="Footer Char"/>
    <w:link w:val="Footer"/>
    <w:rsid w:val="000D0AC0"/>
    <w:rPr>
      <w:sz w:val="24"/>
      <w:szCs w:val="24"/>
      <w:lang w:val="en-GB"/>
    </w:rPr>
  </w:style>
  <w:style w:type="character" w:customStyle="1" w:styleId="Heading2Char">
    <w:name w:val="Heading 2 Char"/>
    <w:link w:val="Heading2"/>
    <w:rsid w:val="005A57E6"/>
    <w:rPr>
      <w:b/>
      <w:bCs/>
      <w:sz w:val="32"/>
      <w:szCs w:val="24"/>
      <w:lang w:val="bg-BG"/>
    </w:rPr>
  </w:style>
  <w:style w:type="paragraph" w:customStyle="1" w:styleId="Default">
    <w:name w:val="Default"/>
    <w:rsid w:val="005F5B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5F5BE5"/>
    <w:pPr>
      <w:ind w:left="720"/>
      <w:contextualSpacing/>
    </w:pPr>
    <w:rPr>
      <w:bCs/>
      <w:sz w:val="22"/>
      <w:szCs w:val="22"/>
      <w:lang w:val="bg-BG" w:eastAsia="bg-BG"/>
    </w:rPr>
  </w:style>
  <w:style w:type="character" w:customStyle="1" w:styleId="FontStyle24">
    <w:name w:val="Font Style24"/>
    <w:rsid w:val="002C558A"/>
    <w:rPr>
      <w:rFonts w:ascii="Times New Roman" w:hAnsi="Times New Roman" w:cs="Times New Roman"/>
      <w:sz w:val="22"/>
      <w:szCs w:val="22"/>
    </w:rPr>
  </w:style>
  <w:style w:type="character" w:customStyle="1" w:styleId="newdocreference">
    <w:name w:val="newdocreference"/>
    <w:rsid w:val="00D342A9"/>
  </w:style>
  <w:style w:type="paragraph" w:styleId="NormalWeb">
    <w:name w:val="Normal (Web)"/>
    <w:basedOn w:val="Normal"/>
    <w:uiPriority w:val="99"/>
    <w:semiHidden/>
    <w:unhideWhenUsed/>
    <w:rsid w:val="005A0656"/>
    <w:pPr>
      <w:spacing w:before="100" w:beforeAutospacing="1" w:after="100" w:afterAutospacing="1"/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7A3724"/>
    <w:rPr>
      <w:lang w:val="en-AU" w:eastAsia="bg-BG"/>
    </w:rPr>
  </w:style>
  <w:style w:type="character" w:styleId="FollowedHyperlink">
    <w:name w:val="FollowedHyperlink"/>
    <w:basedOn w:val="DefaultParagraphFont"/>
    <w:semiHidden/>
    <w:unhideWhenUsed/>
    <w:rsid w:val="007953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94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2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7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18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80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2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@nra.bg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02siel/Document/LinkToDocumentReference?fromDocumentId=2134673408&amp;dbId=0&amp;refId=27209305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02siel/Document/LinkToDocumentReference?fromDocumentId=2135461320&amp;dbId=0&amp;refId=22851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ra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ra.b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DD09-1102-4E24-897F-E1769481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1847</Words>
  <Characters>11152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MF</Company>
  <LinksUpToDate>false</LinksUpToDate>
  <CharactersWithSpaces>12974</CharactersWithSpaces>
  <SharedDoc>false</SharedDoc>
  <HLinks>
    <vt:vector size="24" baseType="variant">
      <vt:variant>
        <vt:i4>327688</vt:i4>
      </vt:variant>
      <vt:variant>
        <vt:i4>9</vt:i4>
      </vt:variant>
      <vt:variant>
        <vt:i4>0</vt:i4>
      </vt:variant>
      <vt:variant>
        <vt:i4>5</vt:i4>
      </vt:variant>
      <vt:variant>
        <vt:lpwstr>http://ro02siel/Document/LinkToDocumentReference?fromDocumentId=2134673408&amp;dbId=0&amp;refId=27209305</vt:lpwstr>
      </vt:variant>
      <vt:variant>
        <vt:lpwstr/>
      </vt:variant>
      <vt:variant>
        <vt:i4>4063288</vt:i4>
      </vt:variant>
      <vt:variant>
        <vt:i4>6</vt:i4>
      </vt:variant>
      <vt:variant>
        <vt:i4>0</vt:i4>
      </vt:variant>
      <vt:variant>
        <vt:i4>5</vt:i4>
      </vt:variant>
      <vt:variant>
        <vt:lpwstr>http://ro02siel/Document/LinkToDocumentReference?fromDocumentId=2135461320&amp;dbId=0&amp;refId=228512</vt:lpwstr>
      </vt:variant>
      <vt:variant>
        <vt:lpwstr/>
      </vt:variant>
      <vt:variant>
        <vt:i4>7864440</vt:i4>
      </vt:variant>
      <vt:variant>
        <vt:i4>3</vt:i4>
      </vt:variant>
      <vt:variant>
        <vt:i4>0</vt:i4>
      </vt:variant>
      <vt:variant>
        <vt:i4>5</vt:i4>
      </vt:variant>
      <vt:variant>
        <vt:lpwstr>http://www.nap.bg/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http://www.nap.bg/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subject/>
  <dc:creator>dmitova</dc:creator>
  <cp:keywords/>
  <cp:lastModifiedBy>ВЕСЕЛА ЛЮБОМИРОВА АНДРЕЕВА</cp:lastModifiedBy>
  <cp:revision>6</cp:revision>
  <cp:lastPrinted>2018-11-23T13:43:00Z</cp:lastPrinted>
  <dcterms:created xsi:type="dcterms:W3CDTF">2021-08-31T13:00:00Z</dcterms:created>
  <dcterms:modified xsi:type="dcterms:W3CDTF">2021-09-03T09:01:00Z</dcterms:modified>
</cp:coreProperties>
</file>